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BCEF" w14:textId="2450D7BB" w:rsidR="00621399" w:rsidRDefault="00621399" w:rsidP="00621399">
      <w:pPr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600B85">
        <w:rPr>
          <w:rFonts w:asciiTheme="minorEastAsia" w:hAnsiTheme="minorEastAsia" w:cs="Times New Roman" w:hint="eastAsia"/>
          <w:sz w:val="24"/>
          <w:szCs w:val="24"/>
        </w:rPr>
        <w:t>１２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号</w:t>
      </w:r>
      <w:r w:rsidRPr="00621399">
        <w:rPr>
          <w:rFonts w:asciiTheme="minorEastAsia" w:hAnsiTheme="minorEastAsia" w:cs="Times New Roman"/>
          <w:sz w:val="24"/>
          <w:szCs w:val="24"/>
        </w:rPr>
        <w:t>(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第</w:t>
      </w:r>
      <w:r w:rsidR="00600B85">
        <w:rPr>
          <w:rFonts w:asciiTheme="minorEastAsia" w:hAnsiTheme="minorEastAsia" w:cs="Times New Roman" w:hint="eastAsia"/>
          <w:sz w:val="24"/>
          <w:szCs w:val="24"/>
        </w:rPr>
        <w:t>２２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条関係</w:t>
      </w:r>
      <w:r w:rsidRPr="00621399">
        <w:rPr>
          <w:rFonts w:asciiTheme="minorEastAsia" w:hAnsiTheme="minorEastAsia" w:cs="Times New Roman"/>
          <w:sz w:val="24"/>
          <w:szCs w:val="24"/>
        </w:rPr>
        <w:t>)</w:t>
      </w:r>
    </w:p>
    <w:p w14:paraId="4C70E472" w14:textId="77777777" w:rsidR="006718DD" w:rsidRPr="00621399" w:rsidRDefault="006718DD" w:rsidP="00621399">
      <w:pPr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424FF2C4" w14:textId="77777777" w:rsidR="00621399" w:rsidRPr="00621399" w:rsidRDefault="00621399" w:rsidP="00621399">
      <w:pPr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 w:hint="eastAsia"/>
          <w:sz w:val="24"/>
          <w:szCs w:val="24"/>
        </w:rPr>
        <w:t>条件付一般競争入札参加資格確認資料総括表</w:t>
      </w:r>
    </w:p>
    <w:p w14:paraId="10213028" w14:textId="442D1C95" w:rsidR="00621399" w:rsidRPr="00621399" w:rsidRDefault="00621399" w:rsidP="00621399">
      <w:pPr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  <w:u w:val="single"/>
        </w:rPr>
      </w:pPr>
      <w:r w:rsidRPr="0062139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商号又は名称　　　　　　　　</w:t>
      </w:r>
      <w:r w:rsidR="00497F67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</w:t>
      </w:r>
      <w:r w:rsidRPr="0062139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</w:t>
      </w:r>
    </w:p>
    <w:p w14:paraId="64413809" w14:textId="4CD1E584" w:rsidR="00621399" w:rsidRPr="00621399" w:rsidRDefault="00621399" w:rsidP="00497F67">
      <w:pPr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497F67">
        <w:rPr>
          <w:rFonts w:asciiTheme="minorEastAsia" w:hAnsiTheme="minorEastAsia" w:cs="Times New Roman" w:hint="eastAsia"/>
          <w:spacing w:val="95"/>
          <w:kern w:val="0"/>
          <w:sz w:val="24"/>
          <w:szCs w:val="24"/>
          <w:u w:val="single"/>
          <w:fitText w:val="1530" w:id="-1263142144"/>
        </w:rPr>
        <w:t>工事番</w:t>
      </w:r>
      <w:r w:rsidRPr="00497F67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530" w:id="-1263142144"/>
        </w:rPr>
        <w:t>号</w:t>
      </w:r>
      <w:r w:rsidRPr="0062139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="00497F67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62139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工事名　　　　　　　　　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3810"/>
        <w:gridCol w:w="2540"/>
      </w:tblGrid>
      <w:tr w:rsidR="00621399" w:rsidRPr="00621399" w14:paraId="476EBF5A" w14:textId="77777777" w:rsidTr="007F4AD5">
        <w:trPr>
          <w:trHeight w:val="340"/>
        </w:trPr>
        <w:tc>
          <w:tcPr>
            <w:tcW w:w="2808" w:type="dxa"/>
            <w:vAlign w:val="center"/>
          </w:tcPr>
          <w:p w14:paraId="350F9261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要件</w:t>
            </w:r>
          </w:p>
        </w:tc>
        <w:tc>
          <w:tcPr>
            <w:tcW w:w="3810" w:type="dxa"/>
            <w:vAlign w:val="center"/>
          </w:tcPr>
          <w:p w14:paraId="316F564D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内容</w:t>
            </w:r>
          </w:p>
          <w:p w14:paraId="174E9141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該当する項目を○で囲む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vAlign w:val="center"/>
          </w:tcPr>
          <w:p w14:paraId="3C2736D1" w14:textId="77777777" w:rsidR="00621399" w:rsidRPr="00621399" w:rsidRDefault="00621399" w:rsidP="00621399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備考</w:t>
            </w:r>
          </w:p>
        </w:tc>
      </w:tr>
      <w:tr w:rsidR="00621399" w:rsidRPr="00621399" w14:paraId="5EC20710" w14:textId="77777777" w:rsidTr="007F4AD5">
        <w:trPr>
          <w:trHeight w:val="907"/>
        </w:trPr>
        <w:tc>
          <w:tcPr>
            <w:tcW w:w="2808" w:type="dxa"/>
            <w:vAlign w:val="bottom"/>
          </w:tcPr>
          <w:p w14:paraId="7EAFA7D9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地方自治法施行令</w:t>
            </w:r>
          </w:p>
          <w:p w14:paraId="33C72CF7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167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条の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="000B2879">
              <w:rPr>
                <w:rFonts w:asciiTheme="minorEastAsia" w:hAnsiTheme="minorEastAsia" w:cs="Times New Roman" w:hint="eastAsia"/>
                <w:sz w:val="24"/>
                <w:szCs w:val="24"/>
              </w:rPr>
              <w:t>第1項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各号</w:t>
            </w:r>
          </w:p>
        </w:tc>
        <w:tc>
          <w:tcPr>
            <w:tcW w:w="3810" w:type="dxa"/>
            <w:vAlign w:val="center"/>
          </w:tcPr>
          <w:p w14:paraId="7B14C064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該当する・該当しない</w:t>
            </w:r>
          </w:p>
          <w:p w14:paraId="6625B32A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14:paraId="4F572F65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21399" w:rsidRPr="00621399" w14:paraId="36E43B13" w14:textId="77777777" w:rsidTr="007F4AD5">
        <w:trPr>
          <w:trHeight w:val="680"/>
        </w:trPr>
        <w:tc>
          <w:tcPr>
            <w:tcW w:w="2808" w:type="dxa"/>
            <w:vAlign w:val="center"/>
          </w:tcPr>
          <w:p w14:paraId="5495D4B1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建設業の許可及び有効期間</w:t>
            </w:r>
          </w:p>
        </w:tc>
        <w:tc>
          <w:tcPr>
            <w:tcW w:w="3810" w:type="dxa"/>
            <w:vAlign w:val="center"/>
          </w:tcPr>
          <w:p w14:paraId="130D6903" w14:textId="77777777" w:rsidR="00621399" w:rsidRPr="00621399" w:rsidRDefault="00621399" w:rsidP="00621399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  <w:u w:val="single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　　　工事業</w:t>
            </w:r>
          </w:p>
          <w:p w14:paraId="04826259" w14:textId="77777777" w:rsidR="00621399" w:rsidRPr="00621399" w:rsidRDefault="00621399" w:rsidP="00621399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一般　特定</w:t>
            </w:r>
          </w:p>
          <w:p w14:paraId="1903A409" w14:textId="77777777" w:rsidR="00621399" w:rsidRPr="00621399" w:rsidRDefault="00621399" w:rsidP="00621399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年月日～　年月日</w:t>
            </w:r>
          </w:p>
        </w:tc>
        <w:tc>
          <w:tcPr>
            <w:tcW w:w="2540" w:type="dxa"/>
          </w:tcPr>
          <w:p w14:paraId="3BB8AD7C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許可通知書の写し添付</w:t>
            </w:r>
          </w:p>
        </w:tc>
      </w:tr>
      <w:tr w:rsidR="00621399" w:rsidRPr="00621399" w14:paraId="5FAF20B2" w14:textId="77777777" w:rsidTr="007F4AD5">
        <w:trPr>
          <w:trHeight w:val="680"/>
        </w:trPr>
        <w:tc>
          <w:tcPr>
            <w:tcW w:w="2808" w:type="dxa"/>
            <w:vAlign w:val="center"/>
          </w:tcPr>
          <w:p w14:paraId="6CBB1740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本店、支店、営業所の所在地</w:t>
            </w:r>
          </w:p>
        </w:tc>
        <w:tc>
          <w:tcPr>
            <w:tcW w:w="3810" w:type="dxa"/>
            <w:vAlign w:val="center"/>
          </w:tcPr>
          <w:p w14:paraId="6077D9CD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（本店）</w:t>
            </w:r>
          </w:p>
          <w:p w14:paraId="70EB6882" w14:textId="283D4650" w:rsidR="00621399" w:rsidRPr="00621399" w:rsidRDefault="008C6CAC" w:rsidP="008C6CAC">
            <w:pPr>
              <w:wordWrap w:val="0"/>
              <w:overflowPunct w:val="0"/>
              <w:autoSpaceDE w:val="0"/>
              <w:autoSpaceDN w:val="0"/>
              <w:ind w:firstLineChars="100" w:firstLine="25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町</w:t>
            </w:r>
            <w:r w:rsidR="00621399"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内・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町</w:t>
            </w:r>
            <w:r w:rsidR="00621399"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外</w:t>
            </w:r>
          </w:p>
          <w:p w14:paraId="121537AB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（支店又は営業所）</w:t>
            </w:r>
          </w:p>
          <w:p w14:paraId="53055916" w14:textId="68F4F7F9" w:rsidR="00621399" w:rsidRPr="00621399" w:rsidRDefault="008C6CAC" w:rsidP="008C6CAC">
            <w:pPr>
              <w:wordWrap w:val="0"/>
              <w:overflowPunct w:val="0"/>
              <w:autoSpaceDE w:val="0"/>
              <w:autoSpaceDN w:val="0"/>
              <w:ind w:firstLineChars="100" w:firstLine="25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町</w:t>
            </w:r>
            <w:r w:rsidR="00621399"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内・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町</w:t>
            </w:r>
            <w:r w:rsidR="00621399"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外</w:t>
            </w:r>
          </w:p>
        </w:tc>
        <w:tc>
          <w:tcPr>
            <w:tcW w:w="2540" w:type="dxa"/>
            <w:vAlign w:val="center"/>
          </w:tcPr>
          <w:p w14:paraId="0F378327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21399" w:rsidRPr="00621399" w14:paraId="280A1AD0" w14:textId="77777777" w:rsidTr="007F4AD5">
        <w:trPr>
          <w:trHeight w:val="680"/>
        </w:trPr>
        <w:tc>
          <w:tcPr>
            <w:tcW w:w="2808" w:type="dxa"/>
            <w:vAlign w:val="center"/>
          </w:tcPr>
          <w:p w14:paraId="5C8628F9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経営事項審査結果の総合評定値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(P)</w:t>
            </w:r>
          </w:p>
        </w:tc>
        <w:tc>
          <w:tcPr>
            <w:tcW w:w="3810" w:type="dxa"/>
            <w:vAlign w:val="center"/>
          </w:tcPr>
          <w:p w14:paraId="21DED045" w14:textId="77777777" w:rsidR="00621399" w:rsidRPr="00621399" w:rsidRDefault="00621399" w:rsidP="0062139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  <w:u w:val="single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　　　　　点</w:t>
            </w:r>
          </w:p>
        </w:tc>
        <w:tc>
          <w:tcPr>
            <w:tcW w:w="2540" w:type="dxa"/>
            <w:vAlign w:val="center"/>
          </w:tcPr>
          <w:p w14:paraId="7BE8AB8C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直近の経営規模等評価結果通知書・総合評定通知書の写し添付</w:t>
            </w:r>
          </w:p>
        </w:tc>
      </w:tr>
      <w:tr w:rsidR="00621399" w:rsidRPr="00621399" w14:paraId="70A4BFA7" w14:textId="77777777" w:rsidTr="007F4AD5">
        <w:trPr>
          <w:trHeight w:val="567"/>
        </w:trPr>
        <w:tc>
          <w:tcPr>
            <w:tcW w:w="2808" w:type="dxa"/>
            <w:vAlign w:val="center"/>
          </w:tcPr>
          <w:p w14:paraId="26B36845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同種工事の元請けとしての施工実績</w:t>
            </w:r>
          </w:p>
        </w:tc>
        <w:tc>
          <w:tcPr>
            <w:tcW w:w="3810" w:type="dxa"/>
            <w:vAlign w:val="center"/>
          </w:tcPr>
          <w:p w14:paraId="4BB3D637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有・無</w:t>
            </w:r>
            <w:r w:rsidR="006007FE">
              <w:rPr>
                <w:rFonts w:asciiTheme="minorEastAsia" w:hAnsiTheme="minorEastAsia" w:cs="Times New Roman" w:hint="eastAsia"/>
                <w:sz w:val="24"/>
                <w:szCs w:val="24"/>
              </w:rPr>
              <w:t>・不要</w:t>
            </w:r>
          </w:p>
        </w:tc>
        <w:tc>
          <w:tcPr>
            <w:tcW w:w="2540" w:type="dxa"/>
          </w:tcPr>
          <w:p w14:paraId="4D2DC9D5" w14:textId="78A9AADF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詳細は、施工実績</w:t>
            </w:r>
            <w:bookmarkStart w:id="0" w:name="_GoBack"/>
            <w:bookmarkEnd w:id="0"/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書に記載のこと。</w:t>
            </w:r>
          </w:p>
        </w:tc>
      </w:tr>
      <w:tr w:rsidR="00621399" w:rsidRPr="00621399" w14:paraId="65BC2B22" w14:textId="77777777" w:rsidTr="007F4AD5">
        <w:trPr>
          <w:trHeight w:val="680"/>
        </w:trPr>
        <w:tc>
          <w:tcPr>
            <w:tcW w:w="2808" w:type="dxa"/>
            <w:vAlign w:val="center"/>
          </w:tcPr>
          <w:p w14:paraId="7B594A3F" w14:textId="77777777" w:rsidR="00621399" w:rsidRPr="00621399" w:rsidRDefault="00386792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  <w:r w:rsidR="00621399"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主任技術者又は監理技術者の配置</w:t>
            </w:r>
          </w:p>
        </w:tc>
        <w:tc>
          <w:tcPr>
            <w:tcW w:w="3810" w:type="dxa"/>
            <w:vAlign w:val="center"/>
          </w:tcPr>
          <w:p w14:paraId="2B825856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ア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  <w:r w:rsidRPr="00621399">
              <w:rPr>
                <w:rFonts w:asciiTheme="minorEastAsia" w:hAnsiTheme="minorEastAsia" w:cs="Times New Roman" w:hint="eastAsia"/>
                <w:spacing w:val="105"/>
                <w:sz w:val="24"/>
                <w:szCs w:val="24"/>
              </w:rPr>
              <w:t>資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格　有・無</w:t>
            </w:r>
          </w:p>
          <w:p w14:paraId="4283A20D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(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イ</w:t>
            </w:r>
            <w:r w:rsidRPr="00621399">
              <w:rPr>
                <w:rFonts w:asciiTheme="minorEastAsia" w:hAnsiTheme="minorEastAsia" w:cs="Times New Roman"/>
                <w:sz w:val="24"/>
                <w:szCs w:val="24"/>
              </w:rPr>
              <w:t>)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工事経験　有・無</w:t>
            </w:r>
          </w:p>
        </w:tc>
        <w:tc>
          <w:tcPr>
            <w:tcW w:w="2540" w:type="dxa"/>
          </w:tcPr>
          <w:p w14:paraId="4EEC9926" w14:textId="77777777" w:rsidR="00621399" w:rsidRPr="00621399" w:rsidRDefault="00621399" w:rsidP="006007FE">
            <w:pPr>
              <w:wordWrap w:val="0"/>
              <w:overflowPunct w:val="0"/>
              <w:autoSpaceDE w:val="0"/>
              <w:autoSpaceDN w:val="0"/>
              <w:spacing w:before="6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詳細は、</w:t>
            </w:r>
            <w:r w:rsidR="006007FE">
              <w:rPr>
                <w:rFonts w:asciiTheme="minorEastAsia" w:hAnsiTheme="minorEastAsia" w:cs="Times New Roman" w:hint="eastAsia"/>
                <w:sz w:val="24"/>
                <w:szCs w:val="24"/>
              </w:rPr>
              <w:t>配置技術者</w:t>
            </w: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経歴書に記載のこと</w:t>
            </w:r>
          </w:p>
        </w:tc>
      </w:tr>
      <w:tr w:rsidR="00621399" w:rsidRPr="00621399" w14:paraId="5F260002" w14:textId="77777777" w:rsidTr="007F4AD5">
        <w:trPr>
          <w:trHeight w:val="567"/>
        </w:trPr>
        <w:tc>
          <w:tcPr>
            <w:tcW w:w="2808" w:type="dxa"/>
            <w:vAlign w:val="center"/>
          </w:tcPr>
          <w:p w14:paraId="7ECF9981" w14:textId="77777777" w:rsidR="00621399" w:rsidRPr="00621399" w:rsidRDefault="00386792" w:rsidP="00D83A58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  <w:r w:rsidR="00C051C0">
              <w:rPr>
                <w:rFonts w:asciiTheme="minorEastAsia" w:hAnsiTheme="minorEastAsia" w:cs="Times New Roman" w:hint="eastAsia"/>
                <w:sz w:val="24"/>
                <w:szCs w:val="24"/>
              </w:rPr>
              <w:t>楢葉町</w:t>
            </w:r>
            <w:r w:rsidR="00621399"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の</w:t>
            </w:r>
            <w:r w:rsidR="00D83A58">
              <w:rPr>
                <w:rFonts w:asciiTheme="minorEastAsia" w:hAnsiTheme="minorEastAsia" w:cs="Times New Roman" w:hint="eastAsia"/>
                <w:sz w:val="24"/>
                <w:szCs w:val="24"/>
              </w:rPr>
              <w:t>入札参加資格制限措置</w:t>
            </w:r>
          </w:p>
        </w:tc>
        <w:tc>
          <w:tcPr>
            <w:tcW w:w="3810" w:type="dxa"/>
            <w:vAlign w:val="center"/>
          </w:tcPr>
          <w:p w14:paraId="7D40E81D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該当する・該当しない</w:t>
            </w:r>
          </w:p>
        </w:tc>
        <w:tc>
          <w:tcPr>
            <w:tcW w:w="2540" w:type="dxa"/>
            <w:vAlign w:val="center"/>
          </w:tcPr>
          <w:p w14:paraId="3E15A349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21399" w:rsidRPr="00621399" w14:paraId="1B184A2B" w14:textId="77777777" w:rsidTr="007F4AD5">
        <w:trPr>
          <w:trHeight w:val="454"/>
        </w:trPr>
        <w:tc>
          <w:tcPr>
            <w:tcW w:w="2808" w:type="dxa"/>
            <w:vAlign w:val="center"/>
          </w:tcPr>
          <w:p w14:paraId="4FDB3A6C" w14:textId="77777777" w:rsidR="00621399" w:rsidRPr="00621399" w:rsidRDefault="00386792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  <w:r w:rsidR="00621399"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近接工事</w:t>
            </w:r>
          </w:p>
        </w:tc>
        <w:tc>
          <w:tcPr>
            <w:tcW w:w="3810" w:type="dxa"/>
            <w:vAlign w:val="center"/>
          </w:tcPr>
          <w:p w14:paraId="285D1814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有・無</w:t>
            </w:r>
          </w:p>
        </w:tc>
        <w:tc>
          <w:tcPr>
            <w:tcW w:w="2540" w:type="dxa"/>
            <w:vAlign w:val="center"/>
          </w:tcPr>
          <w:p w14:paraId="16717EC0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21399" w:rsidRPr="00621399" w14:paraId="3C8B16EC" w14:textId="77777777" w:rsidTr="007F4AD5">
        <w:trPr>
          <w:trHeight w:val="454"/>
        </w:trPr>
        <w:tc>
          <w:tcPr>
            <w:tcW w:w="2808" w:type="dxa"/>
            <w:vAlign w:val="center"/>
          </w:tcPr>
          <w:p w14:paraId="0DE212DD" w14:textId="77777777" w:rsidR="00621399" w:rsidRPr="00621399" w:rsidRDefault="00386792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  <w:r w:rsidR="00621399"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設計業務受託者との関連</w:t>
            </w:r>
          </w:p>
        </w:tc>
        <w:tc>
          <w:tcPr>
            <w:tcW w:w="3810" w:type="dxa"/>
            <w:vAlign w:val="center"/>
          </w:tcPr>
          <w:p w14:paraId="34FA6773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>有・無</w:t>
            </w:r>
          </w:p>
        </w:tc>
        <w:tc>
          <w:tcPr>
            <w:tcW w:w="2540" w:type="dxa"/>
            <w:vAlign w:val="center"/>
          </w:tcPr>
          <w:p w14:paraId="055F8557" w14:textId="77777777" w:rsidR="00621399" w:rsidRPr="00621399" w:rsidRDefault="00621399" w:rsidP="00621399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39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3EFB3E0A" w14:textId="26E24738" w:rsidR="00621399" w:rsidRPr="00621399" w:rsidRDefault="00621399" w:rsidP="00621399">
      <w:pPr>
        <w:wordWrap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/>
          <w:sz w:val="24"/>
          <w:szCs w:val="24"/>
        </w:rPr>
        <w:t>(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注</w:t>
      </w:r>
      <w:r w:rsidRPr="00621399">
        <w:rPr>
          <w:rFonts w:asciiTheme="minorEastAsia" w:hAnsiTheme="minorEastAsia" w:cs="Times New Roman"/>
          <w:sz w:val="24"/>
          <w:szCs w:val="24"/>
        </w:rPr>
        <w:t>1)</w:t>
      </w:r>
      <w:r w:rsidRPr="0062139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621399">
        <w:rPr>
          <w:rFonts w:asciiTheme="minorEastAsia" w:hAnsiTheme="minorEastAsia" w:cs="Times New Roman"/>
          <w:sz w:val="24"/>
          <w:szCs w:val="24"/>
        </w:rPr>
        <w:t>2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は、今回申請の工事種別に関する事項を記載すること。</w:t>
      </w:r>
    </w:p>
    <w:p w14:paraId="4787EB76" w14:textId="77777777" w:rsidR="00621399" w:rsidRPr="00621399" w:rsidRDefault="00621399" w:rsidP="00621399">
      <w:pPr>
        <w:wordWrap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/>
          <w:sz w:val="24"/>
          <w:szCs w:val="24"/>
        </w:rPr>
        <w:t>(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注</w:t>
      </w:r>
      <w:r w:rsidRPr="00621399">
        <w:rPr>
          <w:rFonts w:asciiTheme="minorEastAsia" w:hAnsiTheme="minorEastAsia" w:cs="Times New Roman"/>
          <w:sz w:val="24"/>
          <w:szCs w:val="24"/>
        </w:rPr>
        <w:t>2)</w:t>
      </w:r>
      <w:r w:rsidRPr="0062139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621399">
        <w:rPr>
          <w:rFonts w:asciiTheme="minorEastAsia" w:hAnsiTheme="minorEastAsia" w:cs="Times New Roman"/>
          <w:sz w:val="24"/>
          <w:szCs w:val="24"/>
        </w:rPr>
        <w:t>4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は、現在有効なものを記載すること。</w:t>
      </w:r>
    </w:p>
    <w:p w14:paraId="4460E1F0" w14:textId="77777777" w:rsidR="00621399" w:rsidRPr="00621399" w:rsidRDefault="00621399" w:rsidP="00621399">
      <w:pPr>
        <w:wordWrap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 w:rsidRPr="00621399">
        <w:rPr>
          <w:rFonts w:asciiTheme="minorEastAsia" w:hAnsiTheme="minorEastAsia" w:cs="Times New Roman"/>
          <w:sz w:val="24"/>
          <w:szCs w:val="24"/>
        </w:rPr>
        <w:t>(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注</w:t>
      </w:r>
      <w:r w:rsidRPr="00621399">
        <w:rPr>
          <w:rFonts w:asciiTheme="minorEastAsia" w:hAnsiTheme="minorEastAsia" w:cs="Times New Roman"/>
          <w:sz w:val="24"/>
          <w:szCs w:val="24"/>
        </w:rPr>
        <w:t>3)</w:t>
      </w:r>
      <w:r w:rsidRPr="0062139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621399">
        <w:rPr>
          <w:rFonts w:asciiTheme="minorEastAsia" w:hAnsiTheme="minorEastAsia" w:cs="Times New Roman"/>
          <w:sz w:val="24"/>
          <w:szCs w:val="24"/>
        </w:rPr>
        <w:t>7</w:t>
      </w:r>
      <w:r w:rsidRPr="00621399">
        <w:rPr>
          <w:rFonts w:asciiTheme="minorEastAsia" w:hAnsiTheme="minorEastAsia" w:cs="Times New Roman" w:hint="eastAsia"/>
          <w:sz w:val="24"/>
          <w:szCs w:val="24"/>
        </w:rPr>
        <w:t>は、公告の要件に基づき記載すること。</w:t>
      </w:r>
    </w:p>
    <w:p w14:paraId="53C88662" w14:textId="571B3B35" w:rsidR="00621399" w:rsidRPr="00621399" w:rsidRDefault="00621399" w:rsidP="006007F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sectPr w:rsidR="00621399" w:rsidRPr="00621399">
      <w:footerReference w:type="default" r:id="rId7"/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A1578" w14:textId="77777777" w:rsidR="00D915AA" w:rsidRDefault="00D915AA">
      <w:r>
        <w:separator/>
      </w:r>
    </w:p>
  </w:endnote>
  <w:endnote w:type="continuationSeparator" w:id="0">
    <w:p w14:paraId="576DE428" w14:textId="77777777" w:rsidR="00D915AA" w:rsidRDefault="00D9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12A1B" w14:textId="1418A6E0" w:rsidR="00DB54BA" w:rsidRPr="00505160" w:rsidRDefault="00192D03" w:rsidP="00505160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4503" w14:textId="77777777" w:rsidR="00D915AA" w:rsidRDefault="00D915AA">
      <w:r>
        <w:separator/>
      </w:r>
    </w:p>
  </w:footnote>
  <w:footnote w:type="continuationSeparator" w:id="0">
    <w:p w14:paraId="7D6C76D9" w14:textId="77777777" w:rsidR="00D915AA" w:rsidRDefault="00D9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99"/>
    <w:rsid w:val="000027D4"/>
    <w:rsid w:val="00073EF5"/>
    <w:rsid w:val="000B2879"/>
    <w:rsid w:val="0012238F"/>
    <w:rsid w:val="00192D03"/>
    <w:rsid w:val="00251DF9"/>
    <w:rsid w:val="00335CB6"/>
    <w:rsid w:val="00386792"/>
    <w:rsid w:val="00415B81"/>
    <w:rsid w:val="00492EC3"/>
    <w:rsid w:val="00497F67"/>
    <w:rsid w:val="004B08B4"/>
    <w:rsid w:val="0054706B"/>
    <w:rsid w:val="00563439"/>
    <w:rsid w:val="005A0DBD"/>
    <w:rsid w:val="006007FE"/>
    <w:rsid w:val="00600B85"/>
    <w:rsid w:val="00621399"/>
    <w:rsid w:val="00663F54"/>
    <w:rsid w:val="006718DD"/>
    <w:rsid w:val="00694029"/>
    <w:rsid w:val="006F6C0B"/>
    <w:rsid w:val="00777E64"/>
    <w:rsid w:val="007A5499"/>
    <w:rsid w:val="008C6CAC"/>
    <w:rsid w:val="00934F66"/>
    <w:rsid w:val="0095381E"/>
    <w:rsid w:val="00B90E18"/>
    <w:rsid w:val="00BA6F51"/>
    <w:rsid w:val="00C051C0"/>
    <w:rsid w:val="00C445A6"/>
    <w:rsid w:val="00C500A7"/>
    <w:rsid w:val="00D83A58"/>
    <w:rsid w:val="00D915AA"/>
    <w:rsid w:val="00E51F31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02F03"/>
  <w15:docId w15:val="{732EA927-2FE9-4281-B9A3-74E8195B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三瓶　駿</dc:creator>
  <cp:lastModifiedBy>三瓶　駿</cp:lastModifiedBy>
  <cp:revision>6</cp:revision>
  <cp:lastPrinted>2023-05-21T23:34:00Z</cp:lastPrinted>
  <dcterms:created xsi:type="dcterms:W3CDTF">2023-04-24T03:25:00Z</dcterms:created>
  <dcterms:modified xsi:type="dcterms:W3CDTF">2023-05-29T01:35:00Z</dcterms:modified>
</cp:coreProperties>
</file>