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704B1" w14:textId="2A77C763" w:rsidR="00553B86" w:rsidRPr="00FF63CD" w:rsidRDefault="00553B86" w:rsidP="00FF63CD">
      <w:pPr>
        <w:spacing w:line="500" w:lineRule="exact"/>
        <w:jc w:val="center"/>
        <w:rPr>
          <w:rFonts w:ascii="ＭＳ ゴシック" w:eastAsia="ＭＳ ゴシック" w:hAnsi="ＭＳ ゴシック"/>
          <w:sz w:val="32"/>
        </w:rPr>
      </w:pPr>
      <w:r w:rsidRPr="00BA2C3D">
        <w:rPr>
          <w:rFonts w:ascii="ＭＳ ゴシック" w:eastAsia="ＭＳ ゴシック" w:hAnsi="ＭＳ ゴシック" w:hint="eastAsia"/>
          <w:sz w:val="32"/>
        </w:rPr>
        <w:t>令和</w:t>
      </w:r>
      <w:r w:rsidR="00E07919">
        <w:rPr>
          <w:rFonts w:ascii="ＭＳ ゴシック" w:eastAsia="ＭＳ ゴシック" w:hAnsi="ＭＳ ゴシック" w:hint="eastAsia"/>
          <w:sz w:val="32"/>
        </w:rPr>
        <w:t>4</w:t>
      </w:r>
      <w:r w:rsidRPr="00BA2C3D">
        <w:rPr>
          <w:rFonts w:ascii="ＭＳ ゴシック" w:eastAsia="ＭＳ ゴシック" w:hAnsi="ＭＳ ゴシック" w:hint="eastAsia"/>
          <w:sz w:val="32"/>
        </w:rPr>
        <w:t>年度町政懇談会における町民</w:t>
      </w:r>
      <w:r w:rsidR="00E07919">
        <w:rPr>
          <w:rFonts w:ascii="ＭＳ ゴシック" w:eastAsia="ＭＳ ゴシック" w:hAnsi="ＭＳ ゴシック" w:hint="eastAsia"/>
          <w:sz w:val="32"/>
        </w:rPr>
        <w:t>の皆様</w:t>
      </w:r>
      <w:r w:rsidRPr="00BA2C3D">
        <w:rPr>
          <w:rFonts w:ascii="ＭＳ ゴシック" w:eastAsia="ＭＳ ゴシック" w:hAnsi="ＭＳ ゴシック" w:hint="eastAsia"/>
          <w:sz w:val="32"/>
        </w:rPr>
        <w:t>からのご質問等に対しての対応状況一覧</w:t>
      </w:r>
    </w:p>
    <w:p w14:paraId="7A024E37" w14:textId="113548D2" w:rsidR="00FF63CD" w:rsidRDefault="00553B86" w:rsidP="00553B86">
      <w:pPr>
        <w:spacing w:line="500" w:lineRule="exact"/>
      </w:pPr>
      <w:r>
        <w:rPr>
          <w:rFonts w:hint="eastAsia"/>
        </w:rPr>
        <w:t xml:space="preserve">　令</w:t>
      </w:r>
      <w:r w:rsidRPr="00BA2C3D">
        <w:rPr>
          <w:rFonts w:hint="eastAsia"/>
        </w:rPr>
        <w:t>和</w:t>
      </w:r>
      <w:r w:rsidR="00E07919">
        <w:rPr>
          <w:rFonts w:hint="eastAsia"/>
        </w:rPr>
        <w:t>4</w:t>
      </w:r>
      <w:r w:rsidRPr="00BA2C3D">
        <w:rPr>
          <w:rFonts w:hint="eastAsia"/>
        </w:rPr>
        <w:t>年10月</w:t>
      </w:r>
      <w:r w:rsidR="00D747E8">
        <w:rPr>
          <w:rFonts w:hint="eastAsia"/>
        </w:rPr>
        <w:t>23</w:t>
      </w:r>
      <w:r w:rsidRPr="00BA2C3D">
        <w:rPr>
          <w:rFonts w:hint="eastAsia"/>
        </w:rPr>
        <w:t>日に開催した町政懇談会において、町民の皆様からのご質問に対する対応状況について、下記のとおりお知らせします。</w:t>
      </w:r>
    </w:p>
    <w:tbl>
      <w:tblPr>
        <w:tblStyle w:val="a7"/>
        <w:tblW w:w="15446" w:type="dxa"/>
        <w:jc w:val="center"/>
        <w:tblLook w:val="04A0" w:firstRow="1" w:lastRow="0" w:firstColumn="1" w:lastColumn="0" w:noHBand="0" w:noVBand="1"/>
      </w:tblPr>
      <w:tblGrid>
        <w:gridCol w:w="711"/>
        <w:gridCol w:w="4911"/>
        <w:gridCol w:w="4912"/>
        <w:gridCol w:w="4912"/>
      </w:tblGrid>
      <w:tr w:rsidR="00FF63CD" w14:paraId="2EB08ECD" w14:textId="77777777" w:rsidTr="00A00607">
        <w:trPr>
          <w:cantSplit/>
          <w:jc w:val="center"/>
        </w:trPr>
        <w:tc>
          <w:tcPr>
            <w:tcW w:w="711" w:type="dxa"/>
          </w:tcPr>
          <w:p w14:paraId="0914F6FA" w14:textId="77777777" w:rsidR="00FF63CD" w:rsidRDefault="00FF63CD" w:rsidP="005D2F89">
            <w:pPr>
              <w:jc w:val="right"/>
            </w:pPr>
            <w:r>
              <w:rPr>
                <w:rFonts w:hint="eastAsia"/>
              </w:rPr>
              <w:t>N</w:t>
            </w:r>
            <w:r>
              <w:t>o.</w:t>
            </w:r>
          </w:p>
        </w:tc>
        <w:tc>
          <w:tcPr>
            <w:tcW w:w="4911" w:type="dxa"/>
          </w:tcPr>
          <w:p w14:paraId="045385FA" w14:textId="7060A5FD" w:rsidR="00FF63CD" w:rsidRDefault="00FF63CD" w:rsidP="00FF63CD">
            <w:pPr>
              <w:jc w:val="center"/>
            </w:pPr>
            <w:r w:rsidRPr="00BA2C3D">
              <w:rPr>
                <w:rFonts w:ascii="ＭＳ ゴシック" w:eastAsia="ＭＳ ゴシック" w:hAnsi="ＭＳ ゴシック" w:hint="eastAsia"/>
                <w:sz w:val="24"/>
              </w:rPr>
              <w:t>質問内容</w:t>
            </w:r>
          </w:p>
        </w:tc>
        <w:tc>
          <w:tcPr>
            <w:tcW w:w="4912" w:type="dxa"/>
          </w:tcPr>
          <w:p w14:paraId="1347814B" w14:textId="172CD8A1" w:rsidR="00FF63CD" w:rsidRDefault="005E393C" w:rsidP="00FF63CD">
            <w:pPr>
              <w:jc w:val="center"/>
            </w:pPr>
            <w:r>
              <w:rPr>
                <w:rFonts w:ascii="ＭＳ ゴシック" w:eastAsia="ＭＳ ゴシック" w:hAnsi="ＭＳ ゴシック" w:hint="eastAsia"/>
                <w:sz w:val="24"/>
              </w:rPr>
              <w:t>町政</w:t>
            </w:r>
            <w:r w:rsidR="00FF63CD" w:rsidRPr="00BA2C3D">
              <w:rPr>
                <w:rFonts w:ascii="ＭＳ ゴシック" w:eastAsia="ＭＳ ゴシック" w:hAnsi="ＭＳ ゴシック" w:hint="eastAsia"/>
                <w:sz w:val="24"/>
              </w:rPr>
              <w:t>懇談会</w:t>
            </w:r>
            <w:r>
              <w:rPr>
                <w:rFonts w:ascii="ＭＳ ゴシック" w:eastAsia="ＭＳ ゴシック" w:hAnsi="ＭＳ ゴシック" w:hint="eastAsia"/>
                <w:sz w:val="24"/>
              </w:rPr>
              <w:t>開催</w:t>
            </w:r>
            <w:r w:rsidR="00FF63CD" w:rsidRPr="00BA2C3D">
              <w:rPr>
                <w:rFonts w:ascii="ＭＳ ゴシック" w:eastAsia="ＭＳ ゴシック" w:hAnsi="ＭＳ ゴシック" w:hint="eastAsia"/>
                <w:sz w:val="24"/>
              </w:rPr>
              <w:t>時の回答</w:t>
            </w:r>
          </w:p>
        </w:tc>
        <w:tc>
          <w:tcPr>
            <w:tcW w:w="4912" w:type="dxa"/>
          </w:tcPr>
          <w:p w14:paraId="3937D9F0" w14:textId="6874B04E" w:rsidR="00FF63CD" w:rsidRDefault="00FF63CD" w:rsidP="00FF63CD">
            <w:pPr>
              <w:jc w:val="center"/>
            </w:pPr>
            <w:r w:rsidRPr="00BA2C3D">
              <w:rPr>
                <w:rFonts w:ascii="ＭＳ ゴシック" w:eastAsia="ＭＳ ゴシック" w:hAnsi="ＭＳ ゴシック" w:hint="eastAsia"/>
                <w:sz w:val="24"/>
              </w:rPr>
              <w:t>対応状況</w:t>
            </w:r>
          </w:p>
        </w:tc>
      </w:tr>
      <w:tr w:rsidR="00FF63CD" w14:paraId="0C7E1EEC" w14:textId="77777777" w:rsidTr="00A00607">
        <w:trPr>
          <w:cantSplit/>
          <w:jc w:val="center"/>
        </w:trPr>
        <w:tc>
          <w:tcPr>
            <w:tcW w:w="711" w:type="dxa"/>
          </w:tcPr>
          <w:p w14:paraId="4663144E" w14:textId="77777777" w:rsidR="00FF63CD" w:rsidRDefault="00FF63CD" w:rsidP="005D2F89">
            <w:pPr>
              <w:jc w:val="right"/>
            </w:pPr>
            <w:r>
              <w:rPr>
                <w:rFonts w:hint="eastAsia"/>
              </w:rPr>
              <w:t>1</w:t>
            </w:r>
          </w:p>
        </w:tc>
        <w:tc>
          <w:tcPr>
            <w:tcW w:w="4911" w:type="dxa"/>
          </w:tcPr>
          <w:p w14:paraId="620ED943" w14:textId="7447758D" w:rsidR="00FF63CD" w:rsidRPr="00173063" w:rsidRDefault="004E4331" w:rsidP="00A00607">
            <w:pPr>
              <w:rPr>
                <w:sz w:val="20"/>
                <w:szCs w:val="20"/>
              </w:rPr>
            </w:pPr>
            <w:r w:rsidRPr="00173063">
              <w:rPr>
                <w:rFonts w:hint="eastAsia"/>
                <w:sz w:val="20"/>
                <w:szCs w:val="20"/>
              </w:rPr>
              <w:t>楢葉北小学校跡地に支援学校が建設され</w:t>
            </w:r>
            <w:r w:rsidR="00D747E8" w:rsidRPr="00173063">
              <w:rPr>
                <w:rFonts w:hint="eastAsia"/>
                <w:sz w:val="20"/>
                <w:szCs w:val="20"/>
              </w:rPr>
              <w:t>る</w:t>
            </w:r>
            <w:r w:rsidRPr="00173063">
              <w:rPr>
                <w:rFonts w:hint="eastAsia"/>
                <w:sz w:val="20"/>
                <w:szCs w:val="20"/>
              </w:rPr>
              <w:t>。支援学校の子どもたちとの交流を計画していただきたい。</w:t>
            </w:r>
          </w:p>
        </w:tc>
        <w:tc>
          <w:tcPr>
            <w:tcW w:w="4912" w:type="dxa"/>
          </w:tcPr>
          <w:p w14:paraId="36F3DF06" w14:textId="74EA2D1A" w:rsidR="00FF63CD" w:rsidRPr="00173063" w:rsidRDefault="00D747E8" w:rsidP="003154A0">
            <w:pPr>
              <w:rPr>
                <w:sz w:val="20"/>
                <w:szCs w:val="20"/>
              </w:rPr>
            </w:pPr>
            <w:r w:rsidRPr="00173063">
              <w:rPr>
                <w:rFonts w:hint="eastAsia"/>
                <w:sz w:val="20"/>
                <w:szCs w:val="20"/>
              </w:rPr>
              <w:t>令和6年に支援学校が出来た際には交流計画を組めるようにしていきたい。</w:t>
            </w:r>
          </w:p>
        </w:tc>
        <w:tc>
          <w:tcPr>
            <w:tcW w:w="4912" w:type="dxa"/>
          </w:tcPr>
          <w:p w14:paraId="44BFC890" w14:textId="26652307" w:rsidR="00C16FE9" w:rsidRPr="00173063" w:rsidRDefault="00C16FE9" w:rsidP="00A00607">
            <w:pPr>
              <w:rPr>
                <w:sz w:val="20"/>
                <w:szCs w:val="20"/>
              </w:rPr>
            </w:pPr>
            <w:r w:rsidRPr="00173063">
              <w:rPr>
                <w:rFonts w:hint="eastAsia"/>
                <w:sz w:val="20"/>
                <w:szCs w:val="20"/>
              </w:rPr>
              <w:t>令和５年度は、楢葉中学校特別支援学級との交流を２回計画しています。楢葉小学校との交流等については学校間で検討していきます。</w:t>
            </w:r>
          </w:p>
        </w:tc>
      </w:tr>
      <w:tr w:rsidR="00FF63CD" w14:paraId="129C8F0A" w14:textId="77777777" w:rsidTr="00A00607">
        <w:trPr>
          <w:cantSplit/>
          <w:jc w:val="center"/>
        </w:trPr>
        <w:tc>
          <w:tcPr>
            <w:tcW w:w="711" w:type="dxa"/>
          </w:tcPr>
          <w:p w14:paraId="5D74F8B5" w14:textId="77777777" w:rsidR="00FF63CD" w:rsidRDefault="00FF63CD" w:rsidP="005D2F89">
            <w:pPr>
              <w:jc w:val="right"/>
            </w:pPr>
            <w:r>
              <w:rPr>
                <w:rFonts w:hint="eastAsia"/>
              </w:rPr>
              <w:t>2</w:t>
            </w:r>
          </w:p>
        </w:tc>
        <w:tc>
          <w:tcPr>
            <w:tcW w:w="4911" w:type="dxa"/>
          </w:tcPr>
          <w:p w14:paraId="2C45B1C2" w14:textId="28EC0819" w:rsidR="00FF63CD" w:rsidRPr="00173063" w:rsidRDefault="007E09E1" w:rsidP="00A00607">
            <w:pPr>
              <w:rPr>
                <w:sz w:val="20"/>
                <w:szCs w:val="20"/>
              </w:rPr>
            </w:pPr>
            <w:r w:rsidRPr="00173063">
              <w:rPr>
                <w:rFonts w:hint="eastAsia"/>
                <w:sz w:val="20"/>
                <w:szCs w:val="20"/>
              </w:rPr>
              <w:t>現在高齢者を介護していて、介護用品を買うのに少し手間取ってい</w:t>
            </w:r>
            <w:r w:rsidR="00D747E8" w:rsidRPr="00173063">
              <w:rPr>
                <w:rFonts w:hint="eastAsia"/>
                <w:sz w:val="20"/>
                <w:szCs w:val="20"/>
              </w:rPr>
              <w:t>る</w:t>
            </w:r>
            <w:r w:rsidRPr="00173063">
              <w:rPr>
                <w:rFonts w:hint="eastAsia"/>
                <w:sz w:val="20"/>
                <w:szCs w:val="20"/>
              </w:rPr>
              <w:t>。地元にある薬局を利用したいので、</w:t>
            </w:r>
            <w:r w:rsidR="00D747E8" w:rsidRPr="00173063">
              <w:rPr>
                <w:rFonts w:hint="eastAsia"/>
                <w:sz w:val="20"/>
                <w:szCs w:val="20"/>
              </w:rPr>
              <w:t>介護用品の</w:t>
            </w:r>
            <w:r w:rsidRPr="00173063">
              <w:rPr>
                <w:rFonts w:hint="eastAsia"/>
                <w:sz w:val="20"/>
                <w:szCs w:val="20"/>
              </w:rPr>
              <w:t>品揃え</w:t>
            </w:r>
            <w:r w:rsidR="00D747E8" w:rsidRPr="00173063">
              <w:rPr>
                <w:rFonts w:hint="eastAsia"/>
                <w:sz w:val="20"/>
                <w:szCs w:val="20"/>
              </w:rPr>
              <w:t>を</w:t>
            </w:r>
            <w:r w:rsidRPr="00173063">
              <w:rPr>
                <w:rFonts w:hint="eastAsia"/>
                <w:sz w:val="20"/>
                <w:szCs w:val="20"/>
              </w:rPr>
              <w:t>してほしい。</w:t>
            </w:r>
          </w:p>
          <w:p w14:paraId="6B7621B3" w14:textId="352B9C51" w:rsidR="00D747E8" w:rsidRPr="00173063" w:rsidRDefault="00D747E8" w:rsidP="00A00607">
            <w:pPr>
              <w:rPr>
                <w:sz w:val="20"/>
                <w:szCs w:val="20"/>
              </w:rPr>
            </w:pPr>
            <w:r w:rsidRPr="00173063">
              <w:rPr>
                <w:rFonts w:hint="eastAsia"/>
                <w:sz w:val="20"/>
                <w:szCs w:val="20"/>
              </w:rPr>
              <w:t>また「こういう商品があります」と商品案内を発信してもらうと買い求めやすい。</w:t>
            </w:r>
          </w:p>
        </w:tc>
        <w:tc>
          <w:tcPr>
            <w:tcW w:w="4912" w:type="dxa"/>
          </w:tcPr>
          <w:p w14:paraId="2DF7CA16" w14:textId="366E1E7A" w:rsidR="00FF63CD" w:rsidRPr="00173063" w:rsidRDefault="007E09E1" w:rsidP="003154A0">
            <w:pPr>
              <w:rPr>
                <w:sz w:val="20"/>
                <w:szCs w:val="20"/>
              </w:rPr>
            </w:pPr>
            <w:r w:rsidRPr="00173063">
              <w:rPr>
                <w:rFonts w:hint="eastAsia"/>
                <w:sz w:val="20"/>
                <w:szCs w:val="20"/>
              </w:rPr>
              <w:t>当初どういった介護商品を揃えるか、薬局側で検討してい</w:t>
            </w:r>
            <w:r w:rsidR="00005408" w:rsidRPr="00173063">
              <w:rPr>
                <w:rFonts w:hint="eastAsia"/>
                <w:sz w:val="20"/>
                <w:szCs w:val="20"/>
              </w:rPr>
              <w:t>た</w:t>
            </w:r>
            <w:r w:rsidR="00D747E8" w:rsidRPr="00173063">
              <w:rPr>
                <w:rFonts w:hint="eastAsia"/>
                <w:sz w:val="20"/>
                <w:szCs w:val="20"/>
              </w:rPr>
              <w:t>。</w:t>
            </w:r>
            <w:r w:rsidRPr="00173063">
              <w:rPr>
                <w:rFonts w:hint="eastAsia"/>
                <w:sz w:val="20"/>
                <w:szCs w:val="20"/>
              </w:rPr>
              <w:t>今後住民の方の要望があれば、品物をどんどん増やし</w:t>
            </w:r>
            <w:r w:rsidR="00D747E8" w:rsidRPr="00173063">
              <w:rPr>
                <w:rFonts w:hint="eastAsia"/>
                <w:sz w:val="20"/>
                <w:szCs w:val="20"/>
              </w:rPr>
              <w:t>ていく。商品案内についても発信していく</w:t>
            </w:r>
            <w:r w:rsidR="000737CD" w:rsidRPr="00173063">
              <w:rPr>
                <w:rFonts w:hint="eastAsia"/>
                <w:sz w:val="20"/>
                <w:szCs w:val="20"/>
              </w:rPr>
              <w:t>よう、要望していく。</w:t>
            </w:r>
          </w:p>
        </w:tc>
        <w:tc>
          <w:tcPr>
            <w:tcW w:w="4912" w:type="dxa"/>
          </w:tcPr>
          <w:p w14:paraId="26C1E963" w14:textId="77777777" w:rsidR="007041FE" w:rsidRPr="00173063" w:rsidRDefault="007041FE" w:rsidP="007041FE">
            <w:pPr>
              <w:rPr>
                <w:sz w:val="20"/>
                <w:szCs w:val="20"/>
              </w:rPr>
            </w:pPr>
            <w:r w:rsidRPr="00173063">
              <w:rPr>
                <w:rFonts w:hint="eastAsia"/>
                <w:sz w:val="20"/>
                <w:szCs w:val="20"/>
              </w:rPr>
              <w:t>介護用品については、種類が多くサイズなどもあるので、多くの用品を揃えるのは難しいが、町民の要望があれば揃えている状況です。</w:t>
            </w:r>
          </w:p>
          <w:p w14:paraId="161083CA" w14:textId="0AD48896" w:rsidR="00FF63CD" w:rsidRPr="00173063" w:rsidRDefault="007041FE" w:rsidP="007041FE">
            <w:pPr>
              <w:rPr>
                <w:sz w:val="20"/>
                <w:szCs w:val="20"/>
              </w:rPr>
            </w:pPr>
            <w:r w:rsidRPr="00173063">
              <w:rPr>
                <w:rFonts w:hint="eastAsia"/>
                <w:sz w:val="20"/>
                <w:szCs w:val="20"/>
              </w:rPr>
              <w:t>商品案内については、地域ミニディなどでお知らせしているところであり、今後も様々なところで情報発信を考えて</w:t>
            </w:r>
            <w:r w:rsidR="003740A3" w:rsidRPr="00173063">
              <w:rPr>
                <w:rFonts w:hint="eastAsia"/>
                <w:sz w:val="20"/>
                <w:szCs w:val="20"/>
              </w:rPr>
              <w:t>い</w:t>
            </w:r>
            <w:r w:rsidRPr="00173063">
              <w:rPr>
                <w:rFonts w:hint="eastAsia"/>
                <w:sz w:val="20"/>
                <w:szCs w:val="20"/>
              </w:rPr>
              <w:t>ます。</w:t>
            </w:r>
          </w:p>
        </w:tc>
      </w:tr>
      <w:tr w:rsidR="008F7421" w14:paraId="1918B394" w14:textId="77777777" w:rsidTr="00A00607">
        <w:trPr>
          <w:cantSplit/>
          <w:jc w:val="center"/>
        </w:trPr>
        <w:tc>
          <w:tcPr>
            <w:tcW w:w="711" w:type="dxa"/>
          </w:tcPr>
          <w:p w14:paraId="1B281E05" w14:textId="4EBE24BF" w:rsidR="008F7421" w:rsidRDefault="008F7421" w:rsidP="005D2F89">
            <w:pPr>
              <w:jc w:val="right"/>
            </w:pPr>
            <w:r>
              <w:rPr>
                <w:rFonts w:hint="eastAsia"/>
              </w:rPr>
              <w:t>3</w:t>
            </w:r>
          </w:p>
        </w:tc>
        <w:tc>
          <w:tcPr>
            <w:tcW w:w="4911" w:type="dxa"/>
          </w:tcPr>
          <w:p w14:paraId="6D145FCF" w14:textId="3450DFB3" w:rsidR="008F7421" w:rsidRPr="00173063" w:rsidRDefault="008F7421" w:rsidP="00A00607">
            <w:pPr>
              <w:rPr>
                <w:sz w:val="20"/>
                <w:szCs w:val="20"/>
              </w:rPr>
            </w:pPr>
            <w:r w:rsidRPr="00173063">
              <w:rPr>
                <w:rFonts w:hint="eastAsia"/>
                <w:sz w:val="20"/>
                <w:szCs w:val="20"/>
              </w:rPr>
              <w:t>ここなら笑店街の駐車場が大変狭い。富岡町のさくらモールの駐車場のように改良してほしい。</w:t>
            </w:r>
          </w:p>
        </w:tc>
        <w:tc>
          <w:tcPr>
            <w:tcW w:w="4912" w:type="dxa"/>
          </w:tcPr>
          <w:p w14:paraId="41AC78AB" w14:textId="7B3475D6" w:rsidR="008F7421" w:rsidRPr="00173063" w:rsidRDefault="008F7421" w:rsidP="003154A0">
            <w:pPr>
              <w:rPr>
                <w:sz w:val="20"/>
                <w:szCs w:val="20"/>
              </w:rPr>
            </w:pPr>
            <w:r w:rsidRPr="00173063">
              <w:rPr>
                <w:rFonts w:hint="eastAsia"/>
                <w:sz w:val="20"/>
                <w:szCs w:val="20"/>
              </w:rPr>
              <w:t>笑店街の駐車場の件につ</w:t>
            </w:r>
            <w:r w:rsidR="000737CD" w:rsidRPr="00173063">
              <w:rPr>
                <w:rFonts w:hint="eastAsia"/>
                <w:sz w:val="20"/>
                <w:szCs w:val="20"/>
              </w:rPr>
              <w:t>いて</w:t>
            </w:r>
            <w:r w:rsidRPr="00173063">
              <w:rPr>
                <w:rFonts w:hint="eastAsia"/>
                <w:sz w:val="20"/>
                <w:szCs w:val="20"/>
              </w:rPr>
              <w:t>は、広い区画を設けることができるかどうか</w:t>
            </w:r>
            <w:r w:rsidR="000737CD" w:rsidRPr="00173063">
              <w:rPr>
                <w:rFonts w:hint="eastAsia"/>
                <w:sz w:val="20"/>
                <w:szCs w:val="20"/>
              </w:rPr>
              <w:t>、</w:t>
            </w:r>
            <w:r w:rsidRPr="00173063">
              <w:rPr>
                <w:rFonts w:hint="eastAsia"/>
                <w:sz w:val="20"/>
                <w:szCs w:val="20"/>
              </w:rPr>
              <w:t>検討する。</w:t>
            </w:r>
          </w:p>
        </w:tc>
        <w:tc>
          <w:tcPr>
            <w:tcW w:w="4912" w:type="dxa"/>
          </w:tcPr>
          <w:p w14:paraId="109E0454" w14:textId="492E4763" w:rsidR="008F7421" w:rsidRPr="00173063" w:rsidRDefault="003740A3" w:rsidP="00A00607">
            <w:pPr>
              <w:rPr>
                <w:sz w:val="20"/>
                <w:szCs w:val="20"/>
              </w:rPr>
            </w:pPr>
            <w:r w:rsidRPr="00173063">
              <w:rPr>
                <w:rFonts w:hint="eastAsia"/>
                <w:sz w:val="20"/>
                <w:szCs w:val="20"/>
              </w:rPr>
              <w:t>国や事業者と協議中</w:t>
            </w:r>
          </w:p>
        </w:tc>
      </w:tr>
      <w:tr w:rsidR="008F7421" w14:paraId="15E80D29" w14:textId="77777777" w:rsidTr="00A00607">
        <w:trPr>
          <w:cantSplit/>
          <w:jc w:val="center"/>
        </w:trPr>
        <w:tc>
          <w:tcPr>
            <w:tcW w:w="711" w:type="dxa"/>
          </w:tcPr>
          <w:p w14:paraId="63ADFCEB" w14:textId="3139F8E6" w:rsidR="008F7421" w:rsidRDefault="008F7421" w:rsidP="005D2F89">
            <w:pPr>
              <w:jc w:val="right"/>
            </w:pPr>
            <w:r>
              <w:rPr>
                <w:rFonts w:hint="eastAsia"/>
              </w:rPr>
              <w:t>4</w:t>
            </w:r>
          </w:p>
        </w:tc>
        <w:tc>
          <w:tcPr>
            <w:tcW w:w="4911" w:type="dxa"/>
          </w:tcPr>
          <w:p w14:paraId="24CCC081" w14:textId="3EE65C06" w:rsidR="008F7421" w:rsidRPr="00173063" w:rsidRDefault="008F7421" w:rsidP="00A00607">
            <w:pPr>
              <w:rPr>
                <w:sz w:val="20"/>
                <w:szCs w:val="20"/>
              </w:rPr>
            </w:pPr>
            <w:r w:rsidRPr="00173063">
              <w:rPr>
                <w:rFonts w:hint="eastAsia"/>
                <w:sz w:val="20"/>
                <w:szCs w:val="20"/>
              </w:rPr>
              <w:t>カーブミラーについて、国道6号から坂道を登って総合グラウンド脇を通る町道へつながる道で坂を登りきる前の土地にカーブミラーを設置してほしい。</w:t>
            </w:r>
            <w:r w:rsidRPr="00173063">
              <w:rPr>
                <w:sz w:val="20"/>
                <w:szCs w:val="20"/>
              </w:rPr>
              <w:br/>
            </w:r>
            <w:r w:rsidRPr="00173063">
              <w:rPr>
                <w:rFonts w:hint="eastAsia"/>
                <w:sz w:val="20"/>
                <w:szCs w:val="20"/>
              </w:rPr>
              <w:t>もう一点、生コン工場のところにカーブミラーが1つあるが、工場側で門柱を建ててしまいカーブミラーが一切役に立っていないため、位置の見直しをしてほしい。</w:t>
            </w:r>
          </w:p>
        </w:tc>
        <w:tc>
          <w:tcPr>
            <w:tcW w:w="4912" w:type="dxa"/>
          </w:tcPr>
          <w:p w14:paraId="772ED563" w14:textId="77777777" w:rsidR="008F7421" w:rsidRPr="00173063" w:rsidRDefault="008F7421" w:rsidP="003154A0">
            <w:pPr>
              <w:rPr>
                <w:sz w:val="20"/>
                <w:szCs w:val="20"/>
              </w:rPr>
            </w:pPr>
            <w:r w:rsidRPr="00173063">
              <w:rPr>
                <w:rFonts w:hint="eastAsia"/>
                <w:sz w:val="20"/>
                <w:szCs w:val="20"/>
              </w:rPr>
              <w:t>井出地区のカーブミラーについては現地確認を行う。</w:t>
            </w:r>
          </w:p>
          <w:p w14:paraId="5E01D560" w14:textId="5ABD2363" w:rsidR="008F7421" w:rsidRPr="00173063" w:rsidRDefault="008F7421" w:rsidP="003154A0">
            <w:pPr>
              <w:rPr>
                <w:sz w:val="20"/>
                <w:szCs w:val="20"/>
              </w:rPr>
            </w:pPr>
            <w:r w:rsidRPr="00173063">
              <w:rPr>
                <w:rFonts w:hint="eastAsia"/>
                <w:sz w:val="20"/>
                <w:szCs w:val="20"/>
              </w:rPr>
              <w:t>生コン工場の方は、県道沿いになるため土木事務所と相談し現地確認を行う。</w:t>
            </w:r>
          </w:p>
        </w:tc>
        <w:tc>
          <w:tcPr>
            <w:tcW w:w="4912" w:type="dxa"/>
          </w:tcPr>
          <w:p w14:paraId="2803ADE9" w14:textId="784BABBF" w:rsidR="00987CA7" w:rsidRPr="00173063" w:rsidRDefault="00987CA7" w:rsidP="00987CA7">
            <w:pPr>
              <w:rPr>
                <w:sz w:val="20"/>
                <w:szCs w:val="20"/>
              </w:rPr>
            </w:pPr>
            <w:r w:rsidRPr="00173063">
              <w:rPr>
                <w:rFonts w:hint="eastAsia"/>
                <w:sz w:val="20"/>
                <w:szCs w:val="20"/>
              </w:rPr>
              <w:t>○井出字八石地内のカーブミラーについては、現地を確認したところ既に設置されて</w:t>
            </w:r>
            <w:r w:rsidR="003740A3" w:rsidRPr="00173063">
              <w:rPr>
                <w:rFonts w:hint="eastAsia"/>
                <w:sz w:val="20"/>
                <w:szCs w:val="20"/>
              </w:rPr>
              <w:t>い</w:t>
            </w:r>
            <w:r w:rsidRPr="00173063">
              <w:rPr>
                <w:rFonts w:hint="eastAsia"/>
                <w:sz w:val="20"/>
                <w:szCs w:val="20"/>
              </w:rPr>
              <w:t>ます。</w:t>
            </w:r>
          </w:p>
          <w:p w14:paraId="0763ACC7" w14:textId="3B6D10F6" w:rsidR="008F7421" w:rsidRPr="00173063" w:rsidRDefault="00987CA7" w:rsidP="00987CA7">
            <w:pPr>
              <w:rPr>
                <w:sz w:val="20"/>
                <w:szCs w:val="20"/>
              </w:rPr>
            </w:pPr>
            <w:r w:rsidRPr="00173063">
              <w:rPr>
                <w:rFonts w:hint="eastAsia"/>
                <w:sz w:val="20"/>
                <w:szCs w:val="20"/>
              </w:rPr>
              <w:t>○井出字木屋下地内双葉住コン前のカーブミラーについては、双葉住コンの所有物であるため、町としての対応は考えておりません。ただし、付近の道路の形状等を考慮し、新たに設置する必要があれば、道路管理者である福島県と協議のうえカーブミラーを新設したいと考えて</w:t>
            </w:r>
            <w:r w:rsidR="003740A3" w:rsidRPr="00173063">
              <w:rPr>
                <w:rFonts w:hint="eastAsia"/>
                <w:sz w:val="20"/>
                <w:szCs w:val="20"/>
              </w:rPr>
              <w:t>い</w:t>
            </w:r>
            <w:r w:rsidRPr="00173063">
              <w:rPr>
                <w:rFonts w:hint="eastAsia"/>
                <w:sz w:val="20"/>
                <w:szCs w:val="20"/>
              </w:rPr>
              <w:t>ます。</w:t>
            </w:r>
          </w:p>
        </w:tc>
      </w:tr>
      <w:tr w:rsidR="008F7421" w14:paraId="3F855655" w14:textId="77777777" w:rsidTr="00A00607">
        <w:trPr>
          <w:cantSplit/>
          <w:jc w:val="center"/>
        </w:trPr>
        <w:tc>
          <w:tcPr>
            <w:tcW w:w="711" w:type="dxa"/>
          </w:tcPr>
          <w:p w14:paraId="024DA096" w14:textId="79C63231" w:rsidR="008F7421" w:rsidRDefault="008F7421" w:rsidP="005D2F89">
            <w:pPr>
              <w:jc w:val="right"/>
            </w:pPr>
            <w:r>
              <w:rPr>
                <w:rFonts w:hint="eastAsia"/>
              </w:rPr>
              <w:t>5</w:t>
            </w:r>
          </w:p>
        </w:tc>
        <w:tc>
          <w:tcPr>
            <w:tcW w:w="4911" w:type="dxa"/>
          </w:tcPr>
          <w:p w14:paraId="771640ED" w14:textId="064EDC98" w:rsidR="008F7421" w:rsidRPr="00173063" w:rsidRDefault="008F7421" w:rsidP="00A00607">
            <w:pPr>
              <w:rPr>
                <w:sz w:val="20"/>
                <w:szCs w:val="20"/>
              </w:rPr>
            </w:pPr>
            <w:r w:rsidRPr="00173063">
              <w:rPr>
                <w:rFonts w:hint="eastAsia"/>
                <w:sz w:val="20"/>
                <w:szCs w:val="20"/>
              </w:rPr>
              <w:t>町道の草刈りや側溝の掃除について、誰がどこをやっているか図面に落とし込めば、町の建設課で効率的に草刈りをできると思う。町でボランティアということで図面を作ってほしい。</w:t>
            </w:r>
          </w:p>
        </w:tc>
        <w:tc>
          <w:tcPr>
            <w:tcW w:w="4912" w:type="dxa"/>
          </w:tcPr>
          <w:p w14:paraId="0D777594" w14:textId="7E51345F" w:rsidR="008F7421" w:rsidRPr="00173063" w:rsidRDefault="008F7421" w:rsidP="003154A0">
            <w:pPr>
              <w:rPr>
                <w:sz w:val="20"/>
                <w:szCs w:val="20"/>
              </w:rPr>
            </w:pPr>
            <w:r w:rsidRPr="00173063">
              <w:rPr>
                <w:rFonts w:hint="eastAsia"/>
                <w:sz w:val="20"/>
                <w:szCs w:val="20"/>
              </w:rPr>
              <w:t>ボランティアとして「実際はここをやっているよ」という情報があれば、町のほうで</w:t>
            </w:r>
            <w:r w:rsidR="000737CD" w:rsidRPr="00173063">
              <w:rPr>
                <w:rFonts w:hint="eastAsia"/>
                <w:sz w:val="20"/>
                <w:szCs w:val="20"/>
              </w:rPr>
              <w:t>も作業</w:t>
            </w:r>
            <w:r w:rsidRPr="00173063">
              <w:rPr>
                <w:rFonts w:hint="eastAsia"/>
                <w:sz w:val="20"/>
                <w:szCs w:val="20"/>
              </w:rPr>
              <w:t>節減につながる。行政区とボランティアでやっていただけるようなところが行政区から提示があれば、地図に落とし込み提供する。</w:t>
            </w:r>
          </w:p>
          <w:p w14:paraId="2BC5CB46" w14:textId="1A7173E2" w:rsidR="008F7421" w:rsidRPr="00173063" w:rsidRDefault="008F7421" w:rsidP="003154A0">
            <w:pPr>
              <w:rPr>
                <w:sz w:val="20"/>
                <w:szCs w:val="20"/>
              </w:rPr>
            </w:pPr>
          </w:p>
        </w:tc>
        <w:tc>
          <w:tcPr>
            <w:tcW w:w="4912" w:type="dxa"/>
          </w:tcPr>
          <w:p w14:paraId="4504E3D1" w14:textId="77777777" w:rsidR="007041FE" w:rsidRPr="00173063" w:rsidRDefault="007041FE" w:rsidP="007041FE">
            <w:pPr>
              <w:rPr>
                <w:sz w:val="20"/>
                <w:szCs w:val="20"/>
              </w:rPr>
            </w:pPr>
            <w:r w:rsidRPr="00173063">
              <w:rPr>
                <w:rFonts w:hint="eastAsia"/>
                <w:sz w:val="20"/>
                <w:szCs w:val="20"/>
              </w:rPr>
              <w:t>各行政区長に対し、地元や個人で除草等の作業を実施可能な箇所について、聞き取りを行った。</w:t>
            </w:r>
          </w:p>
          <w:p w14:paraId="5E13FAB2" w14:textId="73B9EDD8" w:rsidR="008F7421" w:rsidRPr="00173063" w:rsidRDefault="007041FE" w:rsidP="00A00607">
            <w:pPr>
              <w:rPr>
                <w:rFonts w:hint="eastAsia"/>
                <w:sz w:val="20"/>
                <w:szCs w:val="20"/>
              </w:rPr>
            </w:pPr>
            <w:r w:rsidRPr="00173063">
              <w:rPr>
                <w:rFonts w:hint="eastAsia"/>
                <w:sz w:val="20"/>
                <w:szCs w:val="20"/>
              </w:rPr>
              <w:t>その結果、ボランティアではないが、町の補助を利用し道路の除草作業を実施できる制度があり、この活用数が増加したことで、昨年度と比較し除草費用が縮減された。</w:t>
            </w:r>
          </w:p>
        </w:tc>
      </w:tr>
      <w:tr w:rsidR="008F7421" w14:paraId="0D6CB85E" w14:textId="77777777" w:rsidTr="00A00607">
        <w:trPr>
          <w:cantSplit/>
          <w:jc w:val="center"/>
        </w:trPr>
        <w:tc>
          <w:tcPr>
            <w:tcW w:w="711" w:type="dxa"/>
          </w:tcPr>
          <w:p w14:paraId="794DC248" w14:textId="2C1295BB" w:rsidR="008F7421" w:rsidRDefault="008F7421" w:rsidP="005D2F89">
            <w:pPr>
              <w:jc w:val="right"/>
            </w:pPr>
            <w:r>
              <w:rPr>
                <w:rFonts w:hint="eastAsia"/>
              </w:rPr>
              <w:lastRenderedPageBreak/>
              <w:t>6</w:t>
            </w:r>
          </w:p>
        </w:tc>
        <w:tc>
          <w:tcPr>
            <w:tcW w:w="4911" w:type="dxa"/>
          </w:tcPr>
          <w:p w14:paraId="37234855" w14:textId="650CBF53" w:rsidR="008F7421" w:rsidRPr="0044008F" w:rsidRDefault="008F7421" w:rsidP="00A00607">
            <w:pPr>
              <w:rPr>
                <w:sz w:val="20"/>
                <w:szCs w:val="20"/>
              </w:rPr>
            </w:pPr>
            <w:r w:rsidRPr="0044008F">
              <w:rPr>
                <w:rFonts w:hint="eastAsia"/>
                <w:sz w:val="20"/>
                <w:szCs w:val="20"/>
              </w:rPr>
              <w:t>天神岬公園にあるトイレが2か所ありますが、和式トイレになっている。気持ちよく利用してもらい楢葉町の印象も良くするために、シャワー付き洋式トイレに取り換えていただけると、利用者に喜んでいただけるんじゃないか。</w:t>
            </w:r>
          </w:p>
        </w:tc>
        <w:tc>
          <w:tcPr>
            <w:tcW w:w="4912" w:type="dxa"/>
          </w:tcPr>
          <w:p w14:paraId="4B351150" w14:textId="3514CAD0" w:rsidR="008F7421" w:rsidRPr="0044008F" w:rsidRDefault="008F7421" w:rsidP="003154A0">
            <w:pPr>
              <w:rPr>
                <w:sz w:val="20"/>
                <w:szCs w:val="20"/>
              </w:rPr>
            </w:pPr>
            <w:r w:rsidRPr="0044008F">
              <w:rPr>
                <w:rFonts w:hint="eastAsia"/>
                <w:sz w:val="20"/>
                <w:szCs w:val="20"/>
              </w:rPr>
              <w:t>昨年、洋式のシャワー付き洋式トイレに改修している。</w:t>
            </w:r>
          </w:p>
        </w:tc>
        <w:tc>
          <w:tcPr>
            <w:tcW w:w="4912" w:type="dxa"/>
          </w:tcPr>
          <w:p w14:paraId="4DE60C25" w14:textId="33AC7422" w:rsidR="008F7421" w:rsidRPr="0044008F" w:rsidRDefault="003740A3" w:rsidP="00A00607">
            <w:pPr>
              <w:rPr>
                <w:sz w:val="20"/>
                <w:szCs w:val="20"/>
              </w:rPr>
            </w:pPr>
            <w:r w:rsidRPr="0044008F">
              <w:rPr>
                <w:rFonts w:hint="eastAsia"/>
                <w:sz w:val="20"/>
                <w:szCs w:val="20"/>
              </w:rPr>
              <w:t>改修済み</w:t>
            </w:r>
          </w:p>
        </w:tc>
      </w:tr>
      <w:tr w:rsidR="008F7421" w14:paraId="6C3F15E5" w14:textId="77777777" w:rsidTr="00A00607">
        <w:trPr>
          <w:cantSplit/>
          <w:jc w:val="center"/>
        </w:trPr>
        <w:tc>
          <w:tcPr>
            <w:tcW w:w="711" w:type="dxa"/>
          </w:tcPr>
          <w:p w14:paraId="1EE9A838" w14:textId="08259890" w:rsidR="008F7421" w:rsidRDefault="008F7421" w:rsidP="005D2F89">
            <w:pPr>
              <w:jc w:val="right"/>
            </w:pPr>
            <w:r>
              <w:rPr>
                <w:rFonts w:hint="eastAsia"/>
              </w:rPr>
              <w:t>7</w:t>
            </w:r>
          </w:p>
        </w:tc>
        <w:tc>
          <w:tcPr>
            <w:tcW w:w="4911" w:type="dxa"/>
          </w:tcPr>
          <w:p w14:paraId="362BF9E1" w14:textId="04A170CD" w:rsidR="008F7421" w:rsidRPr="0044008F" w:rsidRDefault="008F7421" w:rsidP="00E07919">
            <w:pPr>
              <w:rPr>
                <w:sz w:val="20"/>
                <w:szCs w:val="20"/>
              </w:rPr>
            </w:pPr>
            <w:r w:rsidRPr="0044008F">
              <w:rPr>
                <w:rFonts w:hint="eastAsia"/>
                <w:sz w:val="20"/>
                <w:szCs w:val="20"/>
              </w:rPr>
              <w:t>総合グラウンドのトイレをシャワー付き洋式トイレに変えてもらえないか。</w:t>
            </w:r>
          </w:p>
        </w:tc>
        <w:tc>
          <w:tcPr>
            <w:tcW w:w="4912" w:type="dxa"/>
          </w:tcPr>
          <w:p w14:paraId="501DF591" w14:textId="4CEB5ABA" w:rsidR="008F7421" w:rsidRPr="0044008F" w:rsidRDefault="008F7421" w:rsidP="003154A0">
            <w:pPr>
              <w:rPr>
                <w:sz w:val="20"/>
                <w:szCs w:val="20"/>
              </w:rPr>
            </w:pPr>
            <w:r w:rsidRPr="0044008F">
              <w:rPr>
                <w:rFonts w:hint="eastAsia"/>
                <w:sz w:val="20"/>
                <w:szCs w:val="20"/>
              </w:rPr>
              <w:t>今後使いやすい形にしていくよう検討させていただきたい。</w:t>
            </w:r>
          </w:p>
        </w:tc>
        <w:tc>
          <w:tcPr>
            <w:tcW w:w="4912" w:type="dxa"/>
          </w:tcPr>
          <w:p w14:paraId="2862AACC" w14:textId="5991CF64" w:rsidR="008F7421" w:rsidRPr="0044008F" w:rsidRDefault="00987CA7" w:rsidP="00A00607">
            <w:pPr>
              <w:rPr>
                <w:sz w:val="20"/>
                <w:szCs w:val="20"/>
              </w:rPr>
            </w:pPr>
            <w:r w:rsidRPr="0044008F">
              <w:rPr>
                <w:rFonts w:hint="eastAsia"/>
                <w:sz w:val="20"/>
                <w:szCs w:val="20"/>
              </w:rPr>
              <w:t>トイレの使用頻度と費用対効果を含めトイレの改修について検討している。</w:t>
            </w:r>
          </w:p>
        </w:tc>
      </w:tr>
      <w:tr w:rsidR="008F7421" w:rsidRPr="003740A3" w14:paraId="22D45E48" w14:textId="77777777" w:rsidTr="00A00607">
        <w:trPr>
          <w:cantSplit/>
          <w:jc w:val="center"/>
        </w:trPr>
        <w:tc>
          <w:tcPr>
            <w:tcW w:w="711" w:type="dxa"/>
          </w:tcPr>
          <w:p w14:paraId="4B37DE76" w14:textId="1ABD2761" w:rsidR="008F7421" w:rsidRDefault="008F7421" w:rsidP="005D2F89">
            <w:pPr>
              <w:jc w:val="right"/>
            </w:pPr>
            <w:r>
              <w:rPr>
                <w:rFonts w:hint="eastAsia"/>
              </w:rPr>
              <w:t>8</w:t>
            </w:r>
          </w:p>
        </w:tc>
        <w:tc>
          <w:tcPr>
            <w:tcW w:w="4911" w:type="dxa"/>
          </w:tcPr>
          <w:p w14:paraId="395E40D7" w14:textId="480D2620" w:rsidR="008F7421" w:rsidRPr="0044008F" w:rsidRDefault="008F7421" w:rsidP="00A00607">
            <w:pPr>
              <w:rPr>
                <w:sz w:val="20"/>
                <w:szCs w:val="20"/>
              </w:rPr>
            </w:pPr>
            <w:r w:rsidRPr="0044008F">
              <w:rPr>
                <w:rFonts w:hint="eastAsia"/>
                <w:sz w:val="20"/>
                <w:szCs w:val="20"/>
              </w:rPr>
              <w:t>スカイアリーナについて、現在1,600万円くらいの売り上げがでているが、それに対して6,000万円くらいの経費がかかる。利用方法をもう少し考えていただきたい。</w:t>
            </w:r>
          </w:p>
        </w:tc>
        <w:tc>
          <w:tcPr>
            <w:tcW w:w="4912" w:type="dxa"/>
          </w:tcPr>
          <w:p w14:paraId="3077AD21" w14:textId="50708375" w:rsidR="008F7421" w:rsidRPr="0044008F" w:rsidRDefault="008F7421" w:rsidP="003154A0">
            <w:pPr>
              <w:rPr>
                <w:sz w:val="20"/>
                <w:szCs w:val="20"/>
              </w:rPr>
            </w:pPr>
            <w:r w:rsidRPr="0044008F">
              <w:rPr>
                <w:rFonts w:hint="eastAsia"/>
                <w:sz w:val="20"/>
                <w:szCs w:val="20"/>
              </w:rPr>
              <w:t>いわきから福島県全体に向けてPRをして、なるべく利活用していただ</w:t>
            </w:r>
            <w:r w:rsidR="005D2F89" w:rsidRPr="0044008F">
              <w:rPr>
                <w:rFonts w:hint="eastAsia"/>
                <w:sz w:val="20"/>
                <w:szCs w:val="20"/>
              </w:rPr>
              <w:t>けるようにし</w:t>
            </w:r>
            <w:r w:rsidRPr="0044008F">
              <w:rPr>
                <w:rFonts w:hint="eastAsia"/>
                <w:sz w:val="20"/>
                <w:szCs w:val="20"/>
              </w:rPr>
              <w:t>たい。また、ファイヤーボンズというプロバスケットチームの公式試合も行っている。</w:t>
            </w:r>
            <w:r w:rsidR="005D2F89" w:rsidRPr="0044008F">
              <w:rPr>
                <w:rFonts w:hint="eastAsia"/>
                <w:sz w:val="20"/>
                <w:szCs w:val="20"/>
              </w:rPr>
              <w:t>これを</w:t>
            </w:r>
            <w:r w:rsidRPr="0044008F">
              <w:rPr>
                <w:rFonts w:hint="eastAsia"/>
                <w:sz w:val="20"/>
                <w:szCs w:val="20"/>
              </w:rPr>
              <w:t>町民の皆様、あるいは町外の皆様に向けてPRをしてどんどん来ていただ</w:t>
            </w:r>
            <w:r w:rsidR="005D2F89" w:rsidRPr="0044008F">
              <w:rPr>
                <w:rFonts w:hint="eastAsia"/>
                <w:sz w:val="20"/>
                <w:szCs w:val="20"/>
              </w:rPr>
              <w:t>けるようにしたい。</w:t>
            </w:r>
          </w:p>
          <w:p w14:paraId="6FEA4820" w14:textId="7A398BA6" w:rsidR="008F7421" w:rsidRPr="0044008F" w:rsidRDefault="008F7421" w:rsidP="003154A0">
            <w:pPr>
              <w:rPr>
                <w:sz w:val="20"/>
                <w:szCs w:val="20"/>
              </w:rPr>
            </w:pPr>
            <w:r w:rsidRPr="0044008F">
              <w:rPr>
                <w:rFonts w:hint="eastAsia"/>
                <w:sz w:val="20"/>
                <w:szCs w:val="20"/>
              </w:rPr>
              <w:t>加えて町民の皆様に是非使っていただきたい。</w:t>
            </w:r>
          </w:p>
        </w:tc>
        <w:tc>
          <w:tcPr>
            <w:tcW w:w="4912" w:type="dxa"/>
          </w:tcPr>
          <w:p w14:paraId="6477F10D" w14:textId="77777777" w:rsidR="003740A3" w:rsidRPr="0044008F" w:rsidRDefault="00987CA7" w:rsidP="00A00607">
            <w:pPr>
              <w:rPr>
                <w:sz w:val="20"/>
                <w:szCs w:val="20"/>
              </w:rPr>
            </w:pPr>
            <w:r w:rsidRPr="0044008F">
              <w:rPr>
                <w:rFonts w:hint="eastAsia"/>
                <w:sz w:val="20"/>
                <w:szCs w:val="20"/>
              </w:rPr>
              <w:t>先に開催</w:t>
            </w:r>
            <w:r w:rsidR="003740A3" w:rsidRPr="0044008F">
              <w:rPr>
                <w:rFonts w:hint="eastAsia"/>
                <w:sz w:val="20"/>
                <w:szCs w:val="20"/>
              </w:rPr>
              <w:t>した</w:t>
            </w:r>
            <w:r w:rsidRPr="0044008F">
              <w:rPr>
                <w:rFonts w:hint="eastAsia"/>
                <w:sz w:val="20"/>
                <w:szCs w:val="20"/>
              </w:rPr>
              <w:t>大相撲楢葉場所など</w:t>
            </w:r>
            <w:r w:rsidR="003740A3" w:rsidRPr="0044008F">
              <w:rPr>
                <w:rFonts w:hint="eastAsia"/>
                <w:sz w:val="20"/>
                <w:szCs w:val="20"/>
              </w:rPr>
              <w:t>、</w:t>
            </w:r>
            <w:r w:rsidRPr="0044008F">
              <w:rPr>
                <w:rFonts w:hint="eastAsia"/>
                <w:sz w:val="20"/>
                <w:szCs w:val="20"/>
              </w:rPr>
              <w:t>各種イベントでご利用いただいており、県内外を問わずならはスカイアリーナの認知度は高まって</w:t>
            </w:r>
            <w:r w:rsidR="003740A3" w:rsidRPr="0044008F">
              <w:rPr>
                <w:rFonts w:hint="eastAsia"/>
                <w:sz w:val="20"/>
                <w:szCs w:val="20"/>
              </w:rPr>
              <w:t>い</w:t>
            </w:r>
            <w:r w:rsidRPr="0044008F">
              <w:rPr>
                <w:rFonts w:hint="eastAsia"/>
                <w:sz w:val="20"/>
                <w:szCs w:val="20"/>
              </w:rPr>
              <w:t>ます。</w:t>
            </w:r>
          </w:p>
          <w:p w14:paraId="6B381F0F" w14:textId="77777777" w:rsidR="003740A3" w:rsidRPr="0044008F" w:rsidRDefault="00987CA7" w:rsidP="00A00607">
            <w:pPr>
              <w:rPr>
                <w:sz w:val="20"/>
                <w:szCs w:val="20"/>
              </w:rPr>
            </w:pPr>
            <w:r w:rsidRPr="0044008F">
              <w:rPr>
                <w:rFonts w:hint="eastAsia"/>
                <w:sz w:val="20"/>
                <w:szCs w:val="20"/>
              </w:rPr>
              <w:t>今後は、合宿による利用の促進と町民の皆様が</w:t>
            </w:r>
            <w:r w:rsidR="003740A3" w:rsidRPr="0044008F">
              <w:rPr>
                <w:rFonts w:hint="eastAsia"/>
                <w:sz w:val="20"/>
                <w:szCs w:val="20"/>
              </w:rPr>
              <w:t>、</w:t>
            </w:r>
          </w:p>
          <w:p w14:paraId="09DDF388" w14:textId="0529DBE2" w:rsidR="008F7421" w:rsidRPr="0044008F" w:rsidRDefault="00987CA7" w:rsidP="00A00607">
            <w:pPr>
              <w:rPr>
                <w:sz w:val="20"/>
                <w:szCs w:val="20"/>
              </w:rPr>
            </w:pPr>
            <w:r w:rsidRPr="0044008F">
              <w:rPr>
                <w:rFonts w:hint="eastAsia"/>
                <w:sz w:val="20"/>
                <w:szCs w:val="20"/>
              </w:rPr>
              <w:t>気軽に利用できるよう取り組</w:t>
            </w:r>
            <w:r w:rsidR="003740A3" w:rsidRPr="0044008F">
              <w:rPr>
                <w:rFonts w:hint="eastAsia"/>
                <w:sz w:val="20"/>
                <w:szCs w:val="20"/>
              </w:rPr>
              <w:t>み</w:t>
            </w:r>
            <w:r w:rsidRPr="0044008F">
              <w:rPr>
                <w:rFonts w:hint="eastAsia"/>
                <w:sz w:val="20"/>
                <w:szCs w:val="20"/>
              </w:rPr>
              <w:t>ます</w:t>
            </w:r>
            <w:r w:rsidR="003740A3" w:rsidRPr="0044008F">
              <w:rPr>
                <w:rFonts w:hint="eastAsia"/>
                <w:sz w:val="20"/>
                <w:szCs w:val="20"/>
              </w:rPr>
              <w:t>。</w:t>
            </w:r>
          </w:p>
        </w:tc>
      </w:tr>
      <w:tr w:rsidR="008F7421" w14:paraId="71D35A3C" w14:textId="77777777" w:rsidTr="00A00607">
        <w:trPr>
          <w:cantSplit/>
          <w:jc w:val="center"/>
        </w:trPr>
        <w:tc>
          <w:tcPr>
            <w:tcW w:w="711" w:type="dxa"/>
          </w:tcPr>
          <w:p w14:paraId="4831BAA3" w14:textId="2C2A419B" w:rsidR="008F7421" w:rsidRDefault="008F7421" w:rsidP="005D2F89">
            <w:pPr>
              <w:jc w:val="right"/>
            </w:pPr>
            <w:r>
              <w:rPr>
                <w:rFonts w:hint="eastAsia"/>
              </w:rPr>
              <w:t>9</w:t>
            </w:r>
          </w:p>
        </w:tc>
        <w:tc>
          <w:tcPr>
            <w:tcW w:w="4911" w:type="dxa"/>
          </w:tcPr>
          <w:p w14:paraId="36D1C7D2" w14:textId="28A75394" w:rsidR="008F7421" w:rsidRPr="0044008F" w:rsidRDefault="008F7421" w:rsidP="00A00607">
            <w:pPr>
              <w:rPr>
                <w:sz w:val="20"/>
                <w:szCs w:val="20"/>
              </w:rPr>
            </w:pPr>
            <w:r w:rsidRPr="0044008F">
              <w:rPr>
                <w:rFonts w:hint="eastAsia"/>
                <w:sz w:val="20"/>
                <w:szCs w:val="20"/>
              </w:rPr>
              <w:t>西原地区に、3軒ばかり家や古いアパートを利用して企業が来て、軽自動車や事務所を置いている。また、他県ナンバーのトラックがその家の前に止まっている。最終的には持って行ってくれるものの、ごみボックスに色んなものを滅茶苦茶に入れて残されている。ここにいる人は町に住民登録をしているのか。</w:t>
            </w:r>
          </w:p>
        </w:tc>
        <w:tc>
          <w:tcPr>
            <w:tcW w:w="4912" w:type="dxa"/>
          </w:tcPr>
          <w:p w14:paraId="0589DBCB" w14:textId="6E83CBA7" w:rsidR="008F7421" w:rsidRPr="0044008F" w:rsidRDefault="008F7421" w:rsidP="003154A0">
            <w:pPr>
              <w:rPr>
                <w:sz w:val="20"/>
                <w:szCs w:val="20"/>
              </w:rPr>
            </w:pPr>
            <w:r w:rsidRPr="0044008F">
              <w:rPr>
                <w:rFonts w:hint="eastAsia"/>
                <w:sz w:val="20"/>
                <w:szCs w:val="20"/>
              </w:rPr>
              <w:t>竜田駅周辺の民家を</w:t>
            </w:r>
            <w:r w:rsidR="00987CA7" w:rsidRPr="0044008F">
              <w:rPr>
                <w:rFonts w:hint="eastAsia"/>
                <w:sz w:val="20"/>
                <w:szCs w:val="20"/>
              </w:rPr>
              <w:t>借り上げて</w:t>
            </w:r>
            <w:r w:rsidRPr="0044008F">
              <w:rPr>
                <w:rFonts w:hint="eastAsia"/>
                <w:sz w:val="20"/>
                <w:szCs w:val="20"/>
              </w:rPr>
              <w:t>いるような方たちがいるのは把握してる。住民登録をしているかどうかという</w:t>
            </w:r>
            <w:r w:rsidR="00C16FE9" w:rsidRPr="0044008F">
              <w:rPr>
                <w:rFonts w:hint="eastAsia"/>
                <w:sz w:val="20"/>
                <w:szCs w:val="20"/>
              </w:rPr>
              <w:t>こと</w:t>
            </w:r>
            <w:r w:rsidRPr="0044008F">
              <w:rPr>
                <w:rFonts w:hint="eastAsia"/>
                <w:sz w:val="20"/>
                <w:szCs w:val="20"/>
              </w:rPr>
              <w:t>について</w:t>
            </w:r>
            <w:r w:rsidR="005D2F89" w:rsidRPr="0044008F">
              <w:rPr>
                <w:rFonts w:hint="eastAsia"/>
                <w:sz w:val="20"/>
                <w:szCs w:val="20"/>
              </w:rPr>
              <w:t>は、</w:t>
            </w:r>
            <w:r w:rsidRPr="0044008F">
              <w:rPr>
                <w:rFonts w:hint="eastAsia"/>
                <w:sz w:val="20"/>
                <w:szCs w:val="20"/>
              </w:rPr>
              <w:t>把握していない。</w:t>
            </w:r>
          </w:p>
          <w:p w14:paraId="28EB9D81" w14:textId="14C1AE73" w:rsidR="008F7421" w:rsidRPr="0044008F" w:rsidRDefault="008F7421" w:rsidP="003154A0">
            <w:pPr>
              <w:rPr>
                <w:sz w:val="20"/>
                <w:szCs w:val="20"/>
              </w:rPr>
            </w:pPr>
            <w:r w:rsidRPr="0044008F">
              <w:rPr>
                <w:rFonts w:hint="eastAsia"/>
                <w:sz w:val="20"/>
                <w:szCs w:val="20"/>
              </w:rPr>
              <w:t>またごみの出し方に問題がある点は、町としても指導に当たりたい。</w:t>
            </w:r>
          </w:p>
        </w:tc>
        <w:tc>
          <w:tcPr>
            <w:tcW w:w="4912" w:type="dxa"/>
          </w:tcPr>
          <w:p w14:paraId="3DBD3E31" w14:textId="77777777" w:rsidR="00ED0031" w:rsidRPr="0044008F" w:rsidRDefault="00ED0031" w:rsidP="00A00607">
            <w:pPr>
              <w:rPr>
                <w:sz w:val="20"/>
                <w:szCs w:val="20"/>
              </w:rPr>
            </w:pPr>
            <w:r w:rsidRPr="0044008F">
              <w:rPr>
                <w:rFonts w:hint="eastAsia"/>
                <w:sz w:val="20"/>
                <w:szCs w:val="20"/>
              </w:rPr>
              <w:t>当該住宅へは指導を実施しました。</w:t>
            </w:r>
          </w:p>
          <w:p w14:paraId="72062C03" w14:textId="66FAFDF9" w:rsidR="008F7421" w:rsidRPr="0044008F" w:rsidRDefault="00ED0031" w:rsidP="00A00607">
            <w:pPr>
              <w:rPr>
                <w:sz w:val="20"/>
                <w:szCs w:val="20"/>
              </w:rPr>
            </w:pPr>
            <w:r w:rsidRPr="0044008F">
              <w:rPr>
                <w:rFonts w:hint="eastAsia"/>
                <w:sz w:val="20"/>
                <w:szCs w:val="20"/>
              </w:rPr>
              <w:t>その後も、</w:t>
            </w:r>
            <w:r w:rsidR="00C16FE9" w:rsidRPr="0044008F">
              <w:rPr>
                <w:rFonts w:hint="eastAsia"/>
                <w:sz w:val="20"/>
                <w:szCs w:val="20"/>
              </w:rPr>
              <w:t>定期的なパトロール</w:t>
            </w:r>
            <w:r w:rsidR="007041FE" w:rsidRPr="0044008F">
              <w:rPr>
                <w:rFonts w:hint="eastAsia"/>
                <w:sz w:val="20"/>
                <w:szCs w:val="20"/>
              </w:rPr>
              <w:t>を行って</w:t>
            </w:r>
            <w:r w:rsidRPr="0044008F">
              <w:rPr>
                <w:rFonts w:hint="eastAsia"/>
                <w:sz w:val="20"/>
                <w:szCs w:val="20"/>
              </w:rPr>
              <w:t>おり</w:t>
            </w:r>
            <w:r w:rsidR="007041FE" w:rsidRPr="0044008F">
              <w:rPr>
                <w:rFonts w:hint="eastAsia"/>
                <w:sz w:val="20"/>
                <w:szCs w:val="20"/>
              </w:rPr>
              <w:t>、現在のところ</w:t>
            </w:r>
            <w:r w:rsidRPr="0044008F">
              <w:rPr>
                <w:rFonts w:hint="eastAsia"/>
                <w:sz w:val="20"/>
                <w:szCs w:val="20"/>
              </w:rPr>
              <w:t>、ごみ</w:t>
            </w:r>
            <w:r w:rsidR="007041FE" w:rsidRPr="0044008F">
              <w:rPr>
                <w:rFonts w:hint="eastAsia"/>
                <w:sz w:val="20"/>
                <w:szCs w:val="20"/>
              </w:rPr>
              <w:t>ステーションの利用状況に問題は見られません。</w:t>
            </w:r>
          </w:p>
        </w:tc>
      </w:tr>
      <w:tr w:rsidR="00173063" w14:paraId="23DD5BF6" w14:textId="77777777" w:rsidTr="00A00607">
        <w:trPr>
          <w:cantSplit/>
          <w:jc w:val="center"/>
        </w:trPr>
        <w:tc>
          <w:tcPr>
            <w:tcW w:w="711" w:type="dxa"/>
          </w:tcPr>
          <w:p w14:paraId="75D004DC" w14:textId="2D23EFF9" w:rsidR="00173063" w:rsidRDefault="0044008F" w:rsidP="005D2F89">
            <w:pPr>
              <w:jc w:val="right"/>
              <w:rPr>
                <w:rFonts w:hint="eastAsia"/>
              </w:rPr>
            </w:pPr>
            <w:r>
              <w:rPr>
                <w:rFonts w:hint="eastAsia"/>
              </w:rPr>
              <w:t>10</w:t>
            </w:r>
          </w:p>
        </w:tc>
        <w:tc>
          <w:tcPr>
            <w:tcW w:w="4911" w:type="dxa"/>
          </w:tcPr>
          <w:p w14:paraId="6F7C7D81" w14:textId="1A98DAF8" w:rsidR="00173063" w:rsidRPr="0044008F" w:rsidRDefault="00173063" w:rsidP="00173063">
            <w:pPr>
              <w:rPr>
                <w:sz w:val="20"/>
                <w:szCs w:val="20"/>
              </w:rPr>
            </w:pPr>
            <w:r w:rsidRPr="0044008F">
              <w:rPr>
                <w:rFonts w:hint="eastAsia"/>
                <w:sz w:val="20"/>
                <w:szCs w:val="20"/>
              </w:rPr>
              <w:t>東京電力からの支援活動について、</w:t>
            </w:r>
            <w:r w:rsidRPr="0044008F">
              <w:rPr>
                <w:sz w:val="20"/>
                <w:szCs w:val="20"/>
              </w:rPr>
              <w:t>高齢者など不在住居の</w:t>
            </w:r>
            <w:r w:rsidRPr="0044008F">
              <w:rPr>
                <w:rFonts w:hint="eastAsia"/>
                <w:sz w:val="20"/>
                <w:szCs w:val="20"/>
              </w:rPr>
              <w:t>樹木</w:t>
            </w:r>
            <w:r w:rsidRPr="0044008F">
              <w:rPr>
                <w:sz w:val="20"/>
                <w:szCs w:val="20"/>
              </w:rPr>
              <w:t>の</w:t>
            </w:r>
            <w:r w:rsidRPr="0044008F">
              <w:rPr>
                <w:rFonts w:hint="eastAsia"/>
                <w:sz w:val="20"/>
                <w:szCs w:val="20"/>
              </w:rPr>
              <w:t>刈り</w:t>
            </w:r>
            <w:r w:rsidRPr="0044008F">
              <w:rPr>
                <w:sz w:val="20"/>
                <w:szCs w:val="20"/>
              </w:rPr>
              <w:t>払い</w:t>
            </w:r>
            <w:r w:rsidRPr="0044008F">
              <w:rPr>
                <w:rFonts w:hint="eastAsia"/>
                <w:sz w:val="20"/>
                <w:szCs w:val="20"/>
              </w:rPr>
              <w:t>や雑草類の刈り払い</w:t>
            </w:r>
            <w:r w:rsidRPr="0044008F">
              <w:rPr>
                <w:sz w:val="20"/>
                <w:szCs w:val="20"/>
              </w:rPr>
              <w:t>に</w:t>
            </w:r>
            <w:r w:rsidRPr="0044008F">
              <w:rPr>
                <w:rFonts w:hint="eastAsia"/>
                <w:sz w:val="20"/>
                <w:szCs w:val="20"/>
              </w:rPr>
              <w:t>ついて</w:t>
            </w:r>
            <w:r w:rsidRPr="0044008F">
              <w:rPr>
                <w:sz w:val="20"/>
                <w:szCs w:val="20"/>
              </w:rPr>
              <w:t>、今までは</w:t>
            </w:r>
            <w:r w:rsidRPr="0044008F">
              <w:rPr>
                <w:rFonts w:hint="eastAsia"/>
                <w:sz w:val="20"/>
                <w:szCs w:val="20"/>
              </w:rPr>
              <w:t>東京電力</w:t>
            </w:r>
            <w:r w:rsidRPr="0044008F">
              <w:rPr>
                <w:sz w:val="20"/>
                <w:szCs w:val="20"/>
              </w:rPr>
              <w:t>からの</w:t>
            </w:r>
            <w:r w:rsidRPr="0044008F">
              <w:rPr>
                <w:rFonts w:hint="eastAsia"/>
                <w:sz w:val="20"/>
                <w:szCs w:val="20"/>
              </w:rPr>
              <w:t>支援</w:t>
            </w:r>
            <w:r w:rsidRPr="0044008F">
              <w:rPr>
                <w:sz w:val="20"/>
                <w:szCs w:val="20"/>
              </w:rPr>
              <w:t>活動が</w:t>
            </w:r>
            <w:r w:rsidRPr="0044008F">
              <w:rPr>
                <w:rFonts w:hint="eastAsia"/>
                <w:sz w:val="20"/>
                <w:szCs w:val="20"/>
              </w:rPr>
              <w:t>あったが、「２年前に終わった」と聞いた。どういう流れで廃止になったのか。</w:t>
            </w:r>
          </w:p>
          <w:p w14:paraId="48575233" w14:textId="1D3DBBE8" w:rsidR="00173063" w:rsidRPr="0044008F" w:rsidRDefault="00173063" w:rsidP="00A00607">
            <w:pPr>
              <w:rPr>
                <w:rFonts w:hint="eastAsia"/>
                <w:sz w:val="20"/>
                <w:szCs w:val="20"/>
              </w:rPr>
            </w:pPr>
            <w:r w:rsidRPr="0044008F">
              <w:rPr>
                <w:rFonts w:hint="eastAsia"/>
                <w:sz w:val="20"/>
                <w:szCs w:val="20"/>
              </w:rPr>
              <w:t>また、高齢の町民のことを鑑み、制度を復活させてほしい。</w:t>
            </w:r>
          </w:p>
        </w:tc>
        <w:tc>
          <w:tcPr>
            <w:tcW w:w="4912" w:type="dxa"/>
          </w:tcPr>
          <w:p w14:paraId="050F6CF8" w14:textId="77777777" w:rsidR="00173063" w:rsidRPr="0044008F" w:rsidRDefault="00173063" w:rsidP="00173063">
            <w:pPr>
              <w:rPr>
                <w:sz w:val="20"/>
                <w:szCs w:val="20"/>
              </w:rPr>
            </w:pPr>
            <w:r w:rsidRPr="0044008F">
              <w:rPr>
                <w:sz w:val="20"/>
                <w:szCs w:val="20"/>
              </w:rPr>
              <w:t>東京電力の支援を</w:t>
            </w:r>
            <w:r w:rsidRPr="0044008F">
              <w:rPr>
                <w:rFonts w:hint="eastAsia"/>
                <w:sz w:val="20"/>
                <w:szCs w:val="20"/>
              </w:rPr>
              <w:t>止め</w:t>
            </w:r>
            <w:r w:rsidRPr="0044008F">
              <w:rPr>
                <w:sz w:val="20"/>
                <w:szCs w:val="20"/>
              </w:rPr>
              <w:t>る判断というものは、町と東京電力、そして生活再建</w:t>
            </w:r>
            <w:r w:rsidRPr="0044008F">
              <w:rPr>
                <w:rFonts w:hint="eastAsia"/>
                <w:sz w:val="20"/>
                <w:szCs w:val="20"/>
              </w:rPr>
              <w:t>コール</w:t>
            </w:r>
            <w:r w:rsidRPr="0044008F">
              <w:rPr>
                <w:sz w:val="20"/>
                <w:szCs w:val="20"/>
              </w:rPr>
              <w:t>センターの受付をして</w:t>
            </w:r>
            <w:r w:rsidRPr="0044008F">
              <w:rPr>
                <w:rFonts w:hint="eastAsia"/>
                <w:sz w:val="20"/>
                <w:szCs w:val="20"/>
              </w:rPr>
              <w:t>たならはみらいの3者による協</w:t>
            </w:r>
            <w:r w:rsidRPr="0044008F">
              <w:rPr>
                <w:sz w:val="20"/>
                <w:szCs w:val="20"/>
              </w:rPr>
              <w:t>議で、令和2年度</w:t>
            </w:r>
            <w:r w:rsidRPr="0044008F">
              <w:rPr>
                <w:rFonts w:hint="eastAsia"/>
                <w:sz w:val="20"/>
                <w:szCs w:val="20"/>
              </w:rPr>
              <w:t>で終了することになった。</w:t>
            </w:r>
          </w:p>
          <w:p w14:paraId="58F9461E" w14:textId="4BF6DD55" w:rsidR="00173063" w:rsidRPr="0044008F" w:rsidRDefault="00173063" w:rsidP="003154A0">
            <w:pPr>
              <w:rPr>
                <w:rFonts w:hint="eastAsia"/>
                <w:sz w:val="20"/>
                <w:szCs w:val="20"/>
              </w:rPr>
            </w:pPr>
            <w:r w:rsidRPr="0044008F">
              <w:rPr>
                <w:sz w:val="20"/>
                <w:szCs w:val="20"/>
              </w:rPr>
              <w:t>また</w:t>
            </w:r>
            <w:r w:rsidRPr="0044008F">
              <w:rPr>
                <w:rFonts w:hint="eastAsia"/>
                <w:sz w:val="20"/>
                <w:szCs w:val="20"/>
              </w:rPr>
              <w:t>、</w:t>
            </w:r>
            <w:r w:rsidRPr="0044008F">
              <w:rPr>
                <w:sz w:val="20"/>
                <w:szCs w:val="20"/>
              </w:rPr>
              <w:t>復活してほしいという意見</w:t>
            </w:r>
            <w:r w:rsidRPr="0044008F">
              <w:rPr>
                <w:rFonts w:hint="eastAsia"/>
                <w:sz w:val="20"/>
                <w:szCs w:val="20"/>
              </w:rPr>
              <w:t>だ</w:t>
            </w:r>
            <w:r w:rsidRPr="0044008F">
              <w:rPr>
                <w:sz w:val="20"/>
                <w:szCs w:val="20"/>
              </w:rPr>
              <w:t>が、 ご自分の</w:t>
            </w:r>
            <w:r w:rsidRPr="0044008F">
              <w:rPr>
                <w:rFonts w:hint="eastAsia"/>
                <w:sz w:val="20"/>
                <w:szCs w:val="20"/>
              </w:rPr>
              <w:t>庭木</w:t>
            </w:r>
            <w:r w:rsidRPr="0044008F">
              <w:rPr>
                <w:sz w:val="20"/>
                <w:szCs w:val="20"/>
              </w:rPr>
              <w:t>の手入れ等については、大変な部分</w:t>
            </w:r>
            <w:r w:rsidRPr="0044008F">
              <w:rPr>
                <w:rFonts w:hint="eastAsia"/>
                <w:sz w:val="20"/>
                <w:szCs w:val="20"/>
              </w:rPr>
              <w:t>があると思うが、</w:t>
            </w:r>
            <w:r w:rsidRPr="0044008F">
              <w:rPr>
                <w:sz w:val="20"/>
                <w:szCs w:val="20"/>
              </w:rPr>
              <w:t>シルバーセンター等にお願いをするなどして</w:t>
            </w:r>
            <w:r w:rsidRPr="0044008F">
              <w:rPr>
                <w:rFonts w:hint="eastAsia"/>
                <w:sz w:val="20"/>
                <w:szCs w:val="20"/>
              </w:rPr>
              <w:t>手入れを</w:t>
            </w:r>
            <w:r w:rsidRPr="0044008F">
              <w:rPr>
                <w:sz w:val="20"/>
                <w:szCs w:val="20"/>
              </w:rPr>
              <w:t>していただきたい</w:t>
            </w:r>
            <w:r w:rsidRPr="0044008F">
              <w:rPr>
                <w:rFonts w:hint="eastAsia"/>
                <w:sz w:val="20"/>
                <w:szCs w:val="20"/>
              </w:rPr>
              <w:t>。</w:t>
            </w:r>
          </w:p>
        </w:tc>
        <w:tc>
          <w:tcPr>
            <w:tcW w:w="4912" w:type="dxa"/>
          </w:tcPr>
          <w:p w14:paraId="7EC9B14E" w14:textId="0C26C6BD" w:rsidR="0044008F" w:rsidRPr="0044008F" w:rsidRDefault="0044008F" w:rsidP="0044008F">
            <w:pPr>
              <w:rPr>
                <w:sz w:val="20"/>
                <w:szCs w:val="20"/>
              </w:rPr>
            </w:pPr>
            <w:r w:rsidRPr="0044008F">
              <w:rPr>
                <w:rFonts w:hint="eastAsia"/>
                <w:sz w:val="20"/>
                <w:szCs w:val="20"/>
              </w:rPr>
              <w:t>東京電力へ連絡をし、役場内で経緯を説明し協議を行</w:t>
            </w:r>
            <w:r>
              <w:rPr>
                <w:rFonts w:hint="eastAsia"/>
                <w:sz w:val="20"/>
                <w:szCs w:val="20"/>
              </w:rPr>
              <w:t>った</w:t>
            </w:r>
            <w:r w:rsidRPr="0044008F">
              <w:rPr>
                <w:rFonts w:hint="eastAsia"/>
                <w:sz w:val="20"/>
                <w:szCs w:val="20"/>
              </w:rPr>
              <w:t>。</w:t>
            </w:r>
          </w:p>
          <w:p w14:paraId="1AA3F2C0" w14:textId="1D617275" w:rsidR="0044008F" w:rsidRPr="0044008F" w:rsidRDefault="0044008F" w:rsidP="0044008F">
            <w:pPr>
              <w:rPr>
                <w:sz w:val="20"/>
                <w:szCs w:val="20"/>
              </w:rPr>
            </w:pPr>
            <w:r w:rsidRPr="0044008F">
              <w:rPr>
                <w:rFonts w:hint="eastAsia"/>
                <w:sz w:val="20"/>
                <w:szCs w:val="20"/>
              </w:rPr>
              <w:t>東京電力からは「行えない」との返事</w:t>
            </w:r>
            <w:r>
              <w:rPr>
                <w:rFonts w:hint="eastAsia"/>
                <w:sz w:val="20"/>
                <w:szCs w:val="20"/>
              </w:rPr>
              <w:t>だっ</w:t>
            </w:r>
            <w:r w:rsidRPr="0044008F">
              <w:rPr>
                <w:rFonts w:hint="eastAsia"/>
                <w:sz w:val="20"/>
                <w:szCs w:val="20"/>
              </w:rPr>
              <w:t>た。</w:t>
            </w:r>
          </w:p>
          <w:p w14:paraId="6E03D3B3" w14:textId="77777777" w:rsidR="00173063" w:rsidRPr="0044008F" w:rsidRDefault="00173063" w:rsidP="00A00607">
            <w:pPr>
              <w:rPr>
                <w:rFonts w:hint="eastAsia"/>
                <w:sz w:val="20"/>
                <w:szCs w:val="20"/>
              </w:rPr>
            </w:pPr>
            <w:bookmarkStart w:id="0" w:name="_GoBack"/>
            <w:bookmarkEnd w:id="0"/>
          </w:p>
        </w:tc>
      </w:tr>
      <w:tr w:rsidR="008F7421" w14:paraId="2783485A" w14:textId="77777777" w:rsidTr="00A00607">
        <w:trPr>
          <w:cantSplit/>
          <w:jc w:val="center"/>
        </w:trPr>
        <w:tc>
          <w:tcPr>
            <w:tcW w:w="711" w:type="dxa"/>
          </w:tcPr>
          <w:p w14:paraId="5439A668" w14:textId="301B5C16" w:rsidR="008F7421" w:rsidRDefault="0044008F" w:rsidP="005D2F89">
            <w:pPr>
              <w:jc w:val="right"/>
            </w:pPr>
            <w:r>
              <w:rPr>
                <w:rFonts w:hint="eastAsia"/>
              </w:rPr>
              <w:lastRenderedPageBreak/>
              <w:t>11</w:t>
            </w:r>
          </w:p>
        </w:tc>
        <w:tc>
          <w:tcPr>
            <w:tcW w:w="4911" w:type="dxa"/>
          </w:tcPr>
          <w:p w14:paraId="42B1D24D" w14:textId="4F0F0057" w:rsidR="008F7421" w:rsidRDefault="008F7421" w:rsidP="00A00607">
            <w:r>
              <w:rPr>
                <w:rFonts w:hint="eastAsia"/>
              </w:rPr>
              <w:t>井出集会所にポストをつけてほしい。</w:t>
            </w:r>
          </w:p>
        </w:tc>
        <w:tc>
          <w:tcPr>
            <w:tcW w:w="4912" w:type="dxa"/>
          </w:tcPr>
          <w:p w14:paraId="64EBFB89" w14:textId="18EE862E" w:rsidR="008F7421" w:rsidRPr="003154A0" w:rsidRDefault="008F7421" w:rsidP="003154A0">
            <w:r>
              <w:rPr>
                <w:rFonts w:hint="eastAsia"/>
              </w:rPr>
              <w:t>郵便ポストについては、日本郵便が町の集配の状況等</w:t>
            </w:r>
            <w:r w:rsidR="003740A3">
              <w:rPr>
                <w:rFonts w:hint="eastAsia"/>
              </w:rPr>
              <w:t>を</w:t>
            </w:r>
            <w:r>
              <w:rPr>
                <w:rFonts w:hint="eastAsia"/>
              </w:rPr>
              <w:t>考えて設置している。日本郵便株式会社に、今回の要望があることお伝え</w:t>
            </w:r>
            <w:r w:rsidR="005D2F89">
              <w:rPr>
                <w:rFonts w:hint="eastAsia"/>
              </w:rPr>
              <w:t>する</w:t>
            </w:r>
            <w:r>
              <w:rPr>
                <w:rFonts w:hint="eastAsia"/>
              </w:rPr>
              <w:t>。</w:t>
            </w:r>
          </w:p>
        </w:tc>
        <w:tc>
          <w:tcPr>
            <w:tcW w:w="4912" w:type="dxa"/>
          </w:tcPr>
          <w:p w14:paraId="4C1D9FAB" w14:textId="119E6343" w:rsidR="008F7421" w:rsidRDefault="003740A3" w:rsidP="00A00607">
            <w:r>
              <w:rPr>
                <w:rFonts w:hint="eastAsia"/>
              </w:rPr>
              <w:t>日本郵便株式会社に伝えましたが、ポストの増設は、現時点で難しいとのこと。</w:t>
            </w:r>
          </w:p>
        </w:tc>
      </w:tr>
      <w:tr w:rsidR="008F7421" w14:paraId="4EE497B3" w14:textId="77777777" w:rsidTr="003740A3">
        <w:trPr>
          <w:cantSplit/>
          <w:jc w:val="center"/>
        </w:trPr>
        <w:tc>
          <w:tcPr>
            <w:tcW w:w="711" w:type="dxa"/>
          </w:tcPr>
          <w:p w14:paraId="727B6761" w14:textId="4D865D20" w:rsidR="008F7421" w:rsidRDefault="0044008F" w:rsidP="005D2F89">
            <w:pPr>
              <w:jc w:val="right"/>
            </w:pPr>
            <w:r>
              <w:rPr>
                <w:rFonts w:hint="eastAsia"/>
              </w:rPr>
              <w:t>12</w:t>
            </w:r>
          </w:p>
        </w:tc>
        <w:tc>
          <w:tcPr>
            <w:tcW w:w="4911" w:type="dxa"/>
          </w:tcPr>
          <w:p w14:paraId="5F6F3B4C" w14:textId="4D2F2FFF" w:rsidR="008F7421" w:rsidRDefault="008F7421" w:rsidP="00A00607">
            <w:r>
              <w:rPr>
                <w:rFonts w:hint="eastAsia"/>
              </w:rPr>
              <w:t>マイナンバーカード取得の為、町で出前のようなサービスを考えてもらえれば、お年寄りにも優しい町になると思う。</w:t>
            </w:r>
          </w:p>
        </w:tc>
        <w:tc>
          <w:tcPr>
            <w:tcW w:w="4912" w:type="dxa"/>
          </w:tcPr>
          <w:p w14:paraId="22D2476C" w14:textId="1077A041" w:rsidR="008F7421" w:rsidRPr="003154A0" w:rsidRDefault="008F7421" w:rsidP="003154A0">
            <w:r>
              <w:rPr>
                <w:rFonts w:hint="eastAsia"/>
              </w:rPr>
              <w:t>役場に来てもらい、タブレットで写真を撮影して申請するという方も増えている。ある程度の件数があり、どうしてもいけないという家庭があれば、リクエストに応じて役場から出張して対応したい。</w:t>
            </w:r>
          </w:p>
        </w:tc>
        <w:tc>
          <w:tcPr>
            <w:tcW w:w="4912" w:type="dxa"/>
            <w:tcBorders>
              <w:bottom w:val="single" w:sz="4" w:space="0" w:color="auto"/>
            </w:tcBorders>
          </w:tcPr>
          <w:p w14:paraId="780ABC3E" w14:textId="7A9ABB1F" w:rsidR="008F7421" w:rsidRDefault="003740A3" w:rsidP="00A00607">
            <w:r>
              <w:rPr>
                <w:rFonts w:hint="eastAsia"/>
              </w:rPr>
              <w:t>ある程度まとまった件数の場合、連絡いただいて訪問対応したい。</w:t>
            </w:r>
          </w:p>
        </w:tc>
      </w:tr>
      <w:tr w:rsidR="008F7421" w14:paraId="1F497CFC" w14:textId="77777777" w:rsidTr="003740A3">
        <w:trPr>
          <w:cantSplit/>
          <w:jc w:val="center"/>
        </w:trPr>
        <w:tc>
          <w:tcPr>
            <w:tcW w:w="711" w:type="dxa"/>
          </w:tcPr>
          <w:p w14:paraId="329C8D90" w14:textId="4A962681" w:rsidR="008F7421" w:rsidRDefault="008F7421" w:rsidP="005D2F89">
            <w:pPr>
              <w:jc w:val="right"/>
            </w:pPr>
            <w:r>
              <w:rPr>
                <w:rFonts w:hint="eastAsia"/>
              </w:rPr>
              <w:t>1</w:t>
            </w:r>
            <w:r w:rsidR="0044008F">
              <w:rPr>
                <w:rFonts w:hint="eastAsia"/>
              </w:rPr>
              <w:t>3</w:t>
            </w:r>
          </w:p>
        </w:tc>
        <w:tc>
          <w:tcPr>
            <w:tcW w:w="4911" w:type="dxa"/>
          </w:tcPr>
          <w:p w14:paraId="24508DFE" w14:textId="77777777" w:rsidR="008F7421" w:rsidRDefault="008F7421" w:rsidP="00A00607">
            <w:r>
              <w:rPr>
                <w:rFonts w:hint="eastAsia"/>
              </w:rPr>
              <w:t>（一連の不祥事の件）</w:t>
            </w:r>
          </w:p>
          <w:p w14:paraId="41640CEF" w14:textId="77777777" w:rsidR="008F7421" w:rsidRDefault="008F7421" w:rsidP="00A00607">
            <w:r>
              <w:rPr>
                <w:rFonts w:hint="eastAsia"/>
              </w:rPr>
              <w:t>通勤手当の支払い者は何人いるのか。</w:t>
            </w:r>
          </w:p>
          <w:p w14:paraId="3AEF977E" w14:textId="0C532045" w:rsidR="008F7421" w:rsidRDefault="008F7421" w:rsidP="00A00607">
            <w:r>
              <w:rPr>
                <w:rFonts w:hint="eastAsia"/>
              </w:rPr>
              <w:t>役場の契約者・発注者の関係者、監督員や研修員、こういう方々を含めていわゆるチェック体制というか、責任のあり方についても問題があったのではないか。</w:t>
            </w:r>
          </w:p>
        </w:tc>
        <w:tc>
          <w:tcPr>
            <w:tcW w:w="4912" w:type="dxa"/>
          </w:tcPr>
          <w:p w14:paraId="553AD726" w14:textId="771D5927" w:rsidR="008F7421" w:rsidRDefault="008F7421" w:rsidP="003154A0">
            <w:r>
              <w:rPr>
                <w:rFonts w:hint="eastAsia"/>
              </w:rPr>
              <w:t>基本的に</w:t>
            </w:r>
            <w:r w:rsidR="005D2F89">
              <w:rPr>
                <w:rFonts w:hint="eastAsia"/>
              </w:rPr>
              <w:t>2</w:t>
            </w:r>
            <w:r>
              <w:rPr>
                <w:rFonts w:hint="eastAsia"/>
              </w:rPr>
              <w:t>キロ以上の通勤距離がある場合には通勤手当を支給し、職員の</w:t>
            </w:r>
            <w:r w:rsidR="005D2F89">
              <w:rPr>
                <w:rFonts w:hint="eastAsia"/>
              </w:rPr>
              <w:t>7</w:t>
            </w:r>
            <w:r>
              <w:rPr>
                <w:rFonts w:hint="eastAsia"/>
              </w:rPr>
              <w:t>割から</w:t>
            </w:r>
            <w:r w:rsidR="005D2F89">
              <w:rPr>
                <w:rFonts w:hint="eastAsia"/>
              </w:rPr>
              <w:t>8</w:t>
            </w:r>
            <w:r>
              <w:rPr>
                <w:rFonts w:hint="eastAsia"/>
              </w:rPr>
              <w:t>割は支給対象となり通勤手当を受け取っている。</w:t>
            </w:r>
          </w:p>
          <w:p w14:paraId="14938FDF" w14:textId="28C8E6F0" w:rsidR="008F7421" w:rsidRPr="003154A0" w:rsidRDefault="008F7421" w:rsidP="003154A0">
            <w:r>
              <w:rPr>
                <w:rFonts w:hint="eastAsia"/>
              </w:rPr>
              <w:t>責任の問題について、</w:t>
            </w:r>
            <w:r w:rsidR="005D2F89">
              <w:rPr>
                <w:rFonts w:hint="eastAsia"/>
              </w:rPr>
              <w:t>3</w:t>
            </w:r>
            <w:r>
              <w:rPr>
                <w:rFonts w:hint="eastAsia"/>
              </w:rPr>
              <w:t>つの不祥事とも本人自身のモラルや倫理間の欠如というのはあるが、併せて組織の問題もあった。職員の管理、交付金の管理、情報の管理といった部分で、管理体制に甘さがあったと感じている。</w:t>
            </w:r>
          </w:p>
        </w:tc>
        <w:tc>
          <w:tcPr>
            <w:tcW w:w="4912" w:type="dxa"/>
            <w:tcBorders>
              <w:tr2bl w:val="single" w:sz="4" w:space="0" w:color="auto"/>
            </w:tcBorders>
          </w:tcPr>
          <w:p w14:paraId="7C032258" w14:textId="77777777" w:rsidR="008F7421" w:rsidRDefault="008F7421" w:rsidP="00A00607"/>
        </w:tc>
      </w:tr>
      <w:tr w:rsidR="008F7421" w14:paraId="2C240794" w14:textId="77777777" w:rsidTr="00A00607">
        <w:trPr>
          <w:cantSplit/>
          <w:jc w:val="center"/>
        </w:trPr>
        <w:tc>
          <w:tcPr>
            <w:tcW w:w="711" w:type="dxa"/>
          </w:tcPr>
          <w:p w14:paraId="614CA27E" w14:textId="5D65302B" w:rsidR="008F7421" w:rsidRDefault="008F7421" w:rsidP="005D2F89">
            <w:pPr>
              <w:jc w:val="right"/>
            </w:pPr>
            <w:r>
              <w:rPr>
                <w:rFonts w:hint="eastAsia"/>
              </w:rPr>
              <w:t>1</w:t>
            </w:r>
            <w:r w:rsidR="0044008F">
              <w:rPr>
                <w:rFonts w:hint="eastAsia"/>
              </w:rPr>
              <w:t>4</w:t>
            </w:r>
          </w:p>
        </w:tc>
        <w:tc>
          <w:tcPr>
            <w:tcW w:w="4911" w:type="dxa"/>
          </w:tcPr>
          <w:p w14:paraId="54029889" w14:textId="59F4E85A" w:rsidR="008F7421" w:rsidRDefault="008F7421" w:rsidP="00A00607">
            <w:r>
              <w:rPr>
                <w:rFonts w:hint="eastAsia"/>
              </w:rPr>
              <w:t>不在住居の樹木の刈り払い、雑草類の刈り払いについて、東京電力からの支援活動があったがなぜやめたのか。東京電力側から辞めるという申し入れがあった</w:t>
            </w:r>
            <w:r w:rsidR="000737CD">
              <w:rPr>
                <w:rFonts w:hint="eastAsia"/>
              </w:rPr>
              <w:t>の</w:t>
            </w:r>
            <w:r>
              <w:rPr>
                <w:rFonts w:hint="eastAsia"/>
              </w:rPr>
              <w:t>か。</w:t>
            </w:r>
          </w:p>
        </w:tc>
        <w:tc>
          <w:tcPr>
            <w:tcW w:w="4912" w:type="dxa"/>
          </w:tcPr>
          <w:p w14:paraId="6E760901" w14:textId="77777777" w:rsidR="008F7421" w:rsidRDefault="008F7421" w:rsidP="00AD55CA">
            <w:r>
              <w:rPr>
                <w:rFonts w:hint="eastAsia"/>
              </w:rPr>
              <w:t>東京電力の支援を止める判断というものは、町と東京電力、そして生活再建コールセンターの受付をしていたならはみらいの三者による協議により決定した。</w:t>
            </w:r>
          </w:p>
          <w:p w14:paraId="02A294AB" w14:textId="47A7EF2B" w:rsidR="008F7421" w:rsidRPr="003154A0" w:rsidRDefault="008F7421" w:rsidP="003154A0">
            <w:r>
              <w:rPr>
                <w:rFonts w:hint="eastAsia"/>
              </w:rPr>
              <w:t>ご自分の庭木の手入れ等についてはシルバーセンター等への手配という</w:t>
            </w:r>
            <w:r w:rsidR="000737CD">
              <w:rPr>
                <w:rFonts w:hint="eastAsia"/>
              </w:rPr>
              <w:t>形</w:t>
            </w:r>
            <w:r>
              <w:rPr>
                <w:rFonts w:hint="eastAsia"/>
              </w:rPr>
              <w:t>でお願いしたい。</w:t>
            </w:r>
          </w:p>
        </w:tc>
        <w:tc>
          <w:tcPr>
            <w:tcW w:w="4912" w:type="dxa"/>
          </w:tcPr>
          <w:p w14:paraId="322E0FE1" w14:textId="7B385A78" w:rsidR="008F7421" w:rsidRDefault="003740A3" w:rsidP="00A00607">
            <w:r>
              <w:rPr>
                <w:rFonts w:hint="eastAsia"/>
              </w:rPr>
              <w:t>同左</w:t>
            </w:r>
          </w:p>
        </w:tc>
      </w:tr>
      <w:tr w:rsidR="008F7421" w14:paraId="4860F9A3" w14:textId="77777777" w:rsidTr="00A00607">
        <w:trPr>
          <w:cantSplit/>
          <w:jc w:val="center"/>
        </w:trPr>
        <w:tc>
          <w:tcPr>
            <w:tcW w:w="711" w:type="dxa"/>
          </w:tcPr>
          <w:p w14:paraId="576A17DA" w14:textId="77107215" w:rsidR="008F7421" w:rsidRDefault="008F7421" w:rsidP="005D2F89">
            <w:pPr>
              <w:jc w:val="right"/>
            </w:pPr>
            <w:r>
              <w:rPr>
                <w:rFonts w:hint="eastAsia"/>
              </w:rPr>
              <w:t>1</w:t>
            </w:r>
            <w:r w:rsidR="0044008F">
              <w:rPr>
                <w:rFonts w:hint="eastAsia"/>
              </w:rPr>
              <w:t>5</w:t>
            </w:r>
          </w:p>
        </w:tc>
        <w:tc>
          <w:tcPr>
            <w:tcW w:w="4911" w:type="dxa"/>
          </w:tcPr>
          <w:p w14:paraId="1C21DC4A" w14:textId="040B0758" w:rsidR="008F7421" w:rsidRDefault="008F7421" w:rsidP="00AD55CA">
            <w:r>
              <w:rPr>
                <w:rFonts w:hint="eastAsia"/>
              </w:rPr>
              <w:t>ごみ処理問題について、漬物の重しやビールケース、台車などを受け入れてもらえない</w:t>
            </w:r>
          </w:p>
        </w:tc>
        <w:tc>
          <w:tcPr>
            <w:tcW w:w="4912" w:type="dxa"/>
          </w:tcPr>
          <w:p w14:paraId="5A0CD168" w14:textId="78FBB323" w:rsidR="008F7421" w:rsidRPr="00AD55CA" w:rsidRDefault="008F7421" w:rsidP="00AD55CA">
            <w:r>
              <w:rPr>
                <w:rFonts w:hint="eastAsia"/>
              </w:rPr>
              <w:t>漬物石の場合は広域圏の方では受け入れをしない。ビールケースも2つか3つ程度であれば、ご自宅で使っていたと判断し受け入れてくれると</w:t>
            </w:r>
            <w:r w:rsidR="000737CD">
              <w:rPr>
                <w:rFonts w:hint="eastAsia"/>
              </w:rPr>
              <w:t>のこと</w:t>
            </w:r>
            <w:r>
              <w:rPr>
                <w:rFonts w:hint="eastAsia"/>
              </w:rPr>
              <w:t>。</w:t>
            </w:r>
          </w:p>
        </w:tc>
        <w:tc>
          <w:tcPr>
            <w:tcW w:w="4912" w:type="dxa"/>
          </w:tcPr>
          <w:p w14:paraId="38CA6A68" w14:textId="5AD6472C" w:rsidR="008F7421" w:rsidRDefault="003740A3" w:rsidP="00AD55CA">
            <w:r>
              <w:rPr>
                <w:rFonts w:hint="eastAsia"/>
              </w:rPr>
              <w:t>同左</w:t>
            </w:r>
          </w:p>
        </w:tc>
      </w:tr>
      <w:tr w:rsidR="008F7421" w14:paraId="21859C90" w14:textId="77777777" w:rsidTr="00A00607">
        <w:trPr>
          <w:cantSplit/>
          <w:jc w:val="center"/>
        </w:trPr>
        <w:tc>
          <w:tcPr>
            <w:tcW w:w="711" w:type="dxa"/>
          </w:tcPr>
          <w:p w14:paraId="7D438544" w14:textId="03ECE018" w:rsidR="008F7421" w:rsidRDefault="008F7421" w:rsidP="005D2F89">
            <w:pPr>
              <w:jc w:val="right"/>
            </w:pPr>
            <w:r>
              <w:rPr>
                <w:rFonts w:hint="eastAsia"/>
              </w:rPr>
              <w:lastRenderedPageBreak/>
              <w:t>1</w:t>
            </w:r>
            <w:r w:rsidR="0044008F">
              <w:rPr>
                <w:rFonts w:hint="eastAsia"/>
              </w:rPr>
              <w:t>6</w:t>
            </w:r>
          </w:p>
        </w:tc>
        <w:tc>
          <w:tcPr>
            <w:tcW w:w="4911" w:type="dxa"/>
          </w:tcPr>
          <w:p w14:paraId="225C6D01" w14:textId="54B4264A" w:rsidR="008F7421" w:rsidRDefault="000737CD" w:rsidP="00AD55CA">
            <w:r>
              <w:rPr>
                <w:rFonts w:hint="eastAsia"/>
              </w:rPr>
              <w:t>今後</w:t>
            </w:r>
            <w:r w:rsidR="00965CFB">
              <w:rPr>
                <w:rFonts w:hint="eastAsia"/>
              </w:rPr>
              <w:t xml:space="preserve">　</w:t>
            </w:r>
            <w:r w:rsidR="008F7421" w:rsidRPr="0009076C">
              <w:rPr>
                <w:rFonts w:hint="eastAsia"/>
              </w:rPr>
              <w:t>ごみ屋敷が出てくる心配があ</w:t>
            </w:r>
            <w:r w:rsidR="008F7421">
              <w:rPr>
                <w:rFonts w:hint="eastAsia"/>
              </w:rPr>
              <w:t>る。</w:t>
            </w:r>
            <w:r w:rsidR="008F7421" w:rsidRPr="0009076C">
              <w:rPr>
                <w:rFonts w:hint="eastAsia"/>
              </w:rPr>
              <w:t>ごみ屋敷対策について検討内容はあるのかないのか。</w:t>
            </w:r>
          </w:p>
        </w:tc>
        <w:tc>
          <w:tcPr>
            <w:tcW w:w="4912" w:type="dxa"/>
          </w:tcPr>
          <w:p w14:paraId="4ECE7709" w14:textId="5366C28B" w:rsidR="008F7421" w:rsidRPr="003154A0" w:rsidRDefault="008F7421" w:rsidP="00AD55CA">
            <w:r>
              <w:rPr>
                <w:rFonts w:hint="eastAsia"/>
              </w:rPr>
              <w:t>高齢者関係のごみ捨てに関して、ゴミをなかなか持っていけず捨てられない高齢者が増えてくるということで、ある程度介護が必要である方についてはゴミを出す家事支援というサービスがある。また町が進めている地域包括ケアシステムがあり、困った人がいれば隣人が助けるというシステムを全町民で築き上げていくことが解決方法の1つなのではないかと考える。</w:t>
            </w:r>
          </w:p>
        </w:tc>
        <w:tc>
          <w:tcPr>
            <w:tcW w:w="4912" w:type="dxa"/>
          </w:tcPr>
          <w:p w14:paraId="071AF20F" w14:textId="2F95E6C1" w:rsidR="007041FE" w:rsidRDefault="007041FE" w:rsidP="007041FE">
            <w:r>
              <w:rPr>
                <w:rFonts w:hint="eastAsia"/>
              </w:rPr>
              <w:t>要介護者や障がい者の方に対しては、ヘルパーによる家事援助サービスにより引続き給付事業を行って</w:t>
            </w:r>
            <w:r w:rsidR="003740A3">
              <w:rPr>
                <w:rFonts w:hint="eastAsia"/>
              </w:rPr>
              <w:t>い</w:t>
            </w:r>
            <w:r>
              <w:rPr>
                <w:rFonts w:hint="eastAsia"/>
              </w:rPr>
              <w:t>ます。</w:t>
            </w:r>
          </w:p>
          <w:p w14:paraId="61B96C89" w14:textId="2FC4EF22" w:rsidR="008F7421" w:rsidRDefault="007041FE" w:rsidP="007041FE">
            <w:r>
              <w:rPr>
                <w:rFonts w:hint="eastAsia"/>
              </w:rPr>
              <w:t>また、地域包括ケアシステムのより一層の強化を進めており、現在、上記サービスの該当しない方も対象とできるような、有償ボランティアの仕組みづくりについて、社会福祉協議会等の関係機関と検討を進めているところです。</w:t>
            </w:r>
            <w:r w:rsidRPr="009835C0">
              <w:rPr>
                <w:rFonts w:hint="eastAsia"/>
                <w:sz w:val="18"/>
              </w:rPr>
              <w:t>(※一部負担金の免除終了のタイミング等を考慮しながら実施を検討中)</w:t>
            </w:r>
          </w:p>
        </w:tc>
      </w:tr>
      <w:tr w:rsidR="008F7421" w14:paraId="78D7AA50" w14:textId="77777777" w:rsidTr="00A00607">
        <w:trPr>
          <w:cantSplit/>
          <w:jc w:val="center"/>
        </w:trPr>
        <w:tc>
          <w:tcPr>
            <w:tcW w:w="711" w:type="dxa"/>
          </w:tcPr>
          <w:p w14:paraId="1DD3FD28" w14:textId="4A03615A" w:rsidR="008F7421" w:rsidRDefault="008F7421" w:rsidP="005D2F89">
            <w:pPr>
              <w:jc w:val="right"/>
            </w:pPr>
            <w:bookmarkStart w:id="1" w:name="_Hlk141886697"/>
            <w:r>
              <w:rPr>
                <w:rFonts w:hint="eastAsia"/>
              </w:rPr>
              <w:t>1</w:t>
            </w:r>
            <w:r w:rsidR="0044008F">
              <w:rPr>
                <w:rFonts w:hint="eastAsia"/>
              </w:rPr>
              <w:t>7</w:t>
            </w:r>
          </w:p>
        </w:tc>
        <w:tc>
          <w:tcPr>
            <w:tcW w:w="4911" w:type="dxa"/>
          </w:tcPr>
          <w:p w14:paraId="6A52CCCE" w14:textId="2BFCBD77" w:rsidR="008F7421" w:rsidRPr="0009076C" w:rsidRDefault="008F7421" w:rsidP="00AD55CA">
            <w:r>
              <w:rPr>
                <w:rFonts w:hint="eastAsia"/>
              </w:rPr>
              <w:t>害虫駆除の問題。散布の仕様書や、やり方を作っているのかどうかを質問したい。まとめて実施することでトラブル発生を全部防げると思う。隣近所をまとめて、同じ日にやっていただきたい。</w:t>
            </w:r>
          </w:p>
        </w:tc>
        <w:tc>
          <w:tcPr>
            <w:tcW w:w="4912" w:type="dxa"/>
          </w:tcPr>
          <w:p w14:paraId="0587F7E5" w14:textId="5ADB1576" w:rsidR="008F7421" w:rsidRDefault="008F7421" w:rsidP="00AD55CA">
            <w:r>
              <w:rPr>
                <w:rFonts w:hint="eastAsia"/>
              </w:rPr>
              <w:t>遠くない距離でまとめてやったほうが効率的だと思う。作業時には必ずチャイムを鳴らしてから「これから作業を始めます」と伝えているようだが、何度チャイムを鳴らしても、出られなかった場合もあった。業者は事前に連絡と、当日ももちろんご挨拶をしてから作業を行っているため、ご理解いただきたい。</w:t>
            </w:r>
          </w:p>
        </w:tc>
        <w:tc>
          <w:tcPr>
            <w:tcW w:w="4912" w:type="dxa"/>
          </w:tcPr>
          <w:p w14:paraId="4C3DC5BC" w14:textId="37E8C9DC" w:rsidR="008F7421" w:rsidRDefault="003740A3" w:rsidP="00AD55CA">
            <w:r>
              <w:rPr>
                <w:rFonts w:hint="eastAsia"/>
              </w:rPr>
              <w:t>同左</w:t>
            </w:r>
          </w:p>
        </w:tc>
      </w:tr>
      <w:bookmarkEnd w:id="1"/>
      <w:tr w:rsidR="008F7421" w14:paraId="1ECDFF2B" w14:textId="77777777" w:rsidTr="0009076C">
        <w:tblPrEx>
          <w:jc w:val="left"/>
        </w:tblPrEx>
        <w:tc>
          <w:tcPr>
            <w:tcW w:w="711" w:type="dxa"/>
          </w:tcPr>
          <w:p w14:paraId="26359900" w14:textId="62322183" w:rsidR="008F7421" w:rsidRDefault="008F7421" w:rsidP="005D2F89">
            <w:pPr>
              <w:jc w:val="right"/>
            </w:pPr>
            <w:r>
              <w:rPr>
                <w:rFonts w:hint="eastAsia"/>
              </w:rPr>
              <w:t>1</w:t>
            </w:r>
            <w:r w:rsidR="0044008F">
              <w:rPr>
                <w:rFonts w:hint="eastAsia"/>
              </w:rPr>
              <w:t>8</w:t>
            </w:r>
          </w:p>
        </w:tc>
        <w:tc>
          <w:tcPr>
            <w:tcW w:w="4911" w:type="dxa"/>
          </w:tcPr>
          <w:p w14:paraId="0CF603DD" w14:textId="479D32B1" w:rsidR="008F7421" w:rsidRPr="0009076C" w:rsidRDefault="008F7421" w:rsidP="00AD55CA">
            <w:r>
              <w:rPr>
                <w:rFonts w:hint="eastAsia"/>
              </w:rPr>
              <w:t>行政区でやる行事というのはある程度限られていて、いざ駅前で何かやりたいなと何人かで集まっても、それを起こすことはなかなか私たちには大変な状態。交流館でしかやっていないことを、もう少し小規模で、竜田駅前や木戸駅、街中の空き地活用で行事をやっていただき、ならはみらい以外に地域住人に協力してもらうというやり方で、みんなで人間関係を作っていく、楽しみを作っていく、後世代間のつながりを作っていくというきっかけになればいいなと思う。</w:t>
            </w:r>
          </w:p>
        </w:tc>
        <w:tc>
          <w:tcPr>
            <w:tcW w:w="4912" w:type="dxa"/>
          </w:tcPr>
          <w:p w14:paraId="54FEE743" w14:textId="04D6426F" w:rsidR="008F7421" w:rsidRDefault="008F7421" w:rsidP="00AD55CA">
            <w:r>
              <w:rPr>
                <w:rFonts w:hint="eastAsia"/>
              </w:rPr>
              <w:t>町とならはみらいとで、そういった小さなイベントも。どういったお手伝いができる</w:t>
            </w:r>
            <w:r w:rsidR="000D06DE">
              <w:rPr>
                <w:rFonts w:hint="eastAsia"/>
              </w:rPr>
              <w:t>か</w:t>
            </w:r>
            <w:r>
              <w:rPr>
                <w:rFonts w:hint="eastAsia"/>
              </w:rPr>
              <w:t xml:space="preserve">考えていきたい。　</w:t>
            </w:r>
          </w:p>
        </w:tc>
        <w:tc>
          <w:tcPr>
            <w:tcW w:w="4912" w:type="dxa"/>
          </w:tcPr>
          <w:p w14:paraId="51FAD519" w14:textId="3F136D3A" w:rsidR="008F7421" w:rsidRDefault="003740A3" w:rsidP="00ED5B7E">
            <w:r>
              <w:rPr>
                <w:rFonts w:hint="eastAsia"/>
              </w:rPr>
              <w:t>各地区において</w:t>
            </w:r>
            <w:r w:rsidR="007041FE">
              <w:rPr>
                <w:rFonts w:hint="eastAsia"/>
              </w:rPr>
              <w:t>夏祭りが</w:t>
            </w:r>
            <w:r>
              <w:rPr>
                <w:rFonts w:hint="eastAsia"/>
              </w:rPr>
              <w:t>再開されてきています。地区の伝統行事の継承やコミュニティづくり、賑わいづくりのためにも、地域の方々による様々な行事の実施を期待しています。町やならはみらいでは、イベント実施に際しての相談・支援をしてまいります。有効な空き地の活用</w:t>
            </w:r>
            <w:r w:rsidR="00ED5B7E">
              <w:rPr>
                <w:rFonts w:hint="eastAsia"/>
              </w:rPr>
              <w:t>について</w:t>
            </w:r>
            <w:r>
              <w:rPr>
                <w:rFonts w:hint="eastAsia"/>
              </w:rPr>
              <w:t>は</w:t>
            </w:r>
            <w:r w:rsidR="00ED5B7E">
              <w:rPr>
                <w:rFonts w:hint="eastAsia"/>
              </w:rPr>
              <w:t>、</w:t>
            </w:r>
            <w:r>
              <w:rPr>
                <w:rFonts w:hint="eastAsia"/>
              </w:rPr>
              <w:t>地権者との調整がなされれば、</w:t>
            </w:r>
            <w:r w:rsidR="00ED5B7E">
              <w:rPr>
                <w:rFonts w:hint="eastAsia"/>
              </w:rPr>
              <w:t>イベントの効果を高めることにつながるものと考えます。</w:t>
            </w:r>
          </w:p>
        </w:tc>
      </w:tr>
    </w:tbl>
    <w:p w14:paraId="2693A45B" w14:textId="77777777" w:rsidR="00FF63CD" w:rsidRPr="0009076C" w:rsidRDefault="00FF63CD" w:rsidP="00553B86">
      <w:pPr>
        <w:spacing w:line="500" w:lineRule="exact"/>
      </w:pPr>
    </w:p>
    <w:sectPr w:rsidR="00FF63CD" w:rsidRPr="0009076C" w:rsidSect="005A544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EC592" w14:textId="77777777" w:rsidR="00555EE2" w:rsidRDefault="00555EE2" w:rsidP="005051CD">
      <w:r>
        <w:separator/>
      </w:r>
    </w:p>
  </w:endnote>
  <w:endnote w:type="continuationSeparator" w:id="0">
    <w:p w14:paraId="7F270785" w14:textId="77777777" w:rsidR="00555EE2" w:rsidRDefault="00555EE2" w:rsidP="0050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0577A" w14:textId="77777777" w:rsidR="00555EE2" w:rsidRDefault="00555EE2" w:rsidP="005051CD">
      <w:r>
        <w:separator/>
      </w:r>
    </w:p>
  </w:footnote>
  <w:footnote w:type="continuationSeparator" w:id="0">
    <w:p w14:paraId="212A53DF" w14:textId="77777777" w:rsidR="00555EE2" w:rsidRDefault="00555EE2" w:rsidP="00505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8A"/>
    <w:rsid w:val="00005408"/>
    <w:rsid w:val="00021B72"/>
    <w:rsid w:val="00037B17"/>
    <w:rsid w:val="000737CD"/>
    <w:rsid w:val="0009076C"/>
    <w:rsid w:val="000D06DE"/>
    <w:rsid w:val="000F0DE9"/>
    <w:rsid w:val="00173063"/>
    <w:rsid w:val="00193D3B"/>
    <w:rsid w:val="001C59FE"/>
    <w:rsid w:val="00257535"/>
    <w:rsid w:val="003154A0"/>
    <w:rsid w:val="003740A3"/>
    <w:rsid w:val="003B2A31"/>
    <w:rsid w:val="0044008F"/>
    <w:rsid w:val="004E4331"/>
    <w:rsid w:val="005051CD"/>
    <w:rsid w:val="00553B86"/>
    <w:rsid w:val="00555EE2"/>
    <w:rsid w:val="005A5447"/>
    <w:rsid w:val="005D2F89"/>
    <w:rsid w:val="005E393C"/>
    <w:rsid w:val="005F5E85"/>
    <w:rsid w:val="006A7093"/>
    <w:rsid w:val="006C66E0"/>
    <w:rsid w:val="006D7218"/>
    <w:rsid w:val="007041FE"/>
    <w:rsid w:val="00750C20"/>
    <w:rsid w:val="007E09E1"/>
    <w:rsid w:val="008F7421"/>
    <w:rsid w:val="0090340E"/>
    <w:rsid w:val="00965CFB"/>
    <w:rsid w:val="00987CA7"/>
    <w:rsid w:val="009B49FD"/>
    <w:rsid w:val="00A00607"/>
    <w:rsid w:val="00A43853"/>
    <w:rsid w:val="00AC2459"/>
    <w:rsid w:val="00AD55CA"/>
    <w:rsid w:val="00B20782"/>
    <w:rsid w:val="00B642C9"/>
    <w:rsid w:val="00BB04FF"/>
    <w:rsid w:val="00C16FE9"/>
    <w:rsid w:val="00C71443"/>
    <w:rsid w:val="00D73999"/>
    <w:rsid w:val="00D747E8"/>
    <w:rsid w:val="00E07919"/>
    <w:rsid w:val="00E441B5"/>
    <w:rsid w:val="00E4798A"/>
    <w:rsid w:val="00EA3F4C"/>
    <w:rsid w:val="00ED0031"/>
    <w:rsid w:val="00ED5B7E"/>
    <w:rsid w:val="00FF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538BBC"/>
  <w15:chartTrackingRefBased/>
  <w15:docId w15:val="{D491E28E-B6C8-49AD-81D8-B5F365E9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1CD"/>
    <w:pPr>
      <w:tabs>
        <w:tab w:val="center" w:pos="4252"/>
        <w:tab w:val="right" w:pos="8504"/>
      </w:tabs>
      <w:snapToGrid w:val="0"/>
    </w:pPr>
  </w:style>
  <w:style w:type="character" w:customStyle="1" w:styleId="a4">
    <w:name w:val="ヘッダー (文字)"/>
    <w:basedOn w:val="a0"/>
    <w:link w:val="a3"/>
    <w:uiPriority w:val="99"/>
    <w:rsid w:val="005051CD"/>
  </w:style>
  <w:style w:type="paragraph" w:styleId="a5">
    <w:name w:val="footer"/>
    <w:basedOn w:val="a"/>
    <w:link w:val="a6"/>
    <w:uiPriority w:val="99"/>
    <w:unhideWhenUsed/>
    <w:rsid w:val="005051CD"/>
    <w:pPr>
      <w:tabs>
        <w:tab w:val="center" w:pos="4252"/>
        <w:tab w:val="right" w:pos="8504"/>
      </w:tabs>
      <w:snapToGrid w:val="0"/>
    </w:pPr>
  </w:style>
  <w:style w:type="character" w:customStyle="1" w:styleId="a6">
    <w:name w:val="フッター (文字)"/>
    <w:basedOn w:val="a0"/>
    <w:link w:val="a5"/>
    <w:uiPriority w:val="99"/>
    <w:rsid w:val="005051CD"/>
  </w:style>
  <w:style w:type="table" w:styleId="a7">
    <w:name w:val="Table Grid"/>
    <w:basedOn w:val="a1"/>
    <w:uiPriority w:val="39"/>
    <w:rsid w:val="0050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CBA7A-A5FC-49A2-9B1A-D14F7DC3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681</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早川翔</dc:creator>
  <cp:keywords/>
  <dc:description/>
  <cp:lastModifiedBy>坂本龍汰</cp:lastModifiedBy>
  <cp:revision>19</cp:revision>
  <cp:lastPrinted>2023-09-12T07:04:00Z</cp:lastPrinted>
  <dcterms:created xsi:type="dcterms:W3CDTF">2022-03-06T07:20:00Z</dcterms:created>
  <dcterms:modified xsi:type="dcterms:W3CDTF">2023-09-26T01:07:00Z</dcterms:modified>
</cp:coreProperties>
</file>