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818A" w14:textId="20A23FD7" w:rsidR="000F5ACD" w:rsidRDefault="000538D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</w:t>
      </w:r>
      <w:r w:rsidR="004A14D6">
        <w:rPr>
          <w:rFonts w:asciiTheme="majorEastAsia" w:eastAsiaTheme="majorEastAsia" w:hAnsiTheme="majorEastAsia" w:hint="eastAsia"/>
          <w:sz w:val="22"/>
        </w:rPr>
        <w:t>４号</w:t>
      </w:r>
      <w:r w:rsidR="00303CA9">
        <w:rPr>
          <w:rFonts w:asciiTheme="majorEastAsia" w:eastAsiaTheme="majorEastAsia" w:hAnsiTheme="majorEastAsia" w:hint="eastAsia"/>
          <w:sz w:val="22"/>
        </w:rPr>
        <w:t>、第６項</w:t>
      </w:r>
      <w:r>
        <w:rPr>
          <w:rFonts w:asciiTheme="majorEastAsia" w:eastAsiaTheme="majorEastAsia" w:hAnsiTheme="majorEastAsia" w:hint="eastAsia"/>
          <w:sz w:val="22"/>
        </w:rPr>
        <w:t>にかかる売上等明細表</w:t>
      </w:r>
    </w:p>
    <w:p w14:paraId="3A9C7562" w14:textId="77777777" w:rsidR="000F5ACD" w:rsidRDefault="000538D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14:paraId="1F4FF9F5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14:paraId="5A34FF2C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14:paraId="3E2E2CA7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0C73CB34" w14:textId="77777777" w:rsidR="000F5ACD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514736C6" w14:textId="3206DCC3" w:rsidR="000F5ACD" w:rsidRDefault="000538D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27005C">
        <w:rPr>
          <w:rFonts w:asciiTheme="majorEastAsia" w:eastAsiaTheme="majorEastAsia" w:hAnsiTheme="majorEastAsia" w:hint="eastAsia"/>
          <w:b/>
          <w:sz w:val="22"/>
        </w:rPr>
        <w:t>最近３ヶ月間</w:t>
      </w:r>
      <w:r>
        <w:rPr>
          <w:rFonts w:asciiTheme="majorEastAsia" w:eastAsiaTheme="majorEastAsia" w:hAnsiTheme="majorEastAsia" w:hint="eastAsia"/>
          <w:b/>
          <w:sz w:val="22"/>
        </w:rPr>
        <w:t>の</w:t>
      </w:r>
      <w:r w:rsidR="0027005C">
        <w:rPr>
          <w:rFonts w:asciiTheme="majorEastAsia" w:eastAsiaTheme="majorEastAsia" w:hAnsiTheme="majorEastAsia" w:hint="eastAsia"/>
          <w:b/>
          <w:sz w:val="22"/>
        </w:rPr>
        <w:t>売上高等</w:t>
      </w:r>
      <w:r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5ACD" w14:paraId="08A431F9" w14:textId="77777777">
        <w:trPr>
          <w:trHeight w:val="376"/>
        </w:trPr>
        <w:tc>
          <w:tcPr>
            <w:tcW w:w="3485" w:type="dxa"/>
          </w:tcPr>
          <w:p w14:paraId="04E970AF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最近１ヶ月間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340D1C34" w14:textId="7AEAF415" w:rsidR="00C93C95" w:rsidRDefault="00C93C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4329EFC5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75FFBB4C" w14:textId="736E6E52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  <w:tc>
          <w:tcPr>
            <w:tcW w:w="3486" w:type="dxa"/>
          </w:tcPr>
          <w:p w14:paraId="6D11DCD0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アの翌々月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6EC14C97" w14:textId="4DE79AF4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</w:tr>
      <w:tr w:rsidR="0027005C" w14:paraId="6D7DD659" w14:textId="77777777">
        <w:trPr>
          <w:trHeight w:val="262"/>
        </w:trPr>
        <w:tc>
          <w:tcPr>
            <w:tcW w:w="3485" w:type="dxa"/>
          </w:tcPr>
          <w:p w14:paraId="2D88A631" w14:textId="58B1580E" w:rsidR="0027005C" w:rsidRDefault="0027005C" w:rsidP="0027005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6E5C7380" w14:textId="5261CC68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C7DD33" w14:textId="0CEBA09B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0F5ACD" w14:paraId="02AAFE9D" w14:textId="77777777">
        <w:trPr>
          <w:trHeight w:val="262"/>
        </w:trPr>
        <w:tc>
          <w:tcPr>
            <w:tcW w:w="3485" w:type="dxa"/>
          </w:tcPr>
          <w:p w14:paraId="1E1DCD57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785B38B3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5E9B30C6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74F688FA" w14:textId="3D464A19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314B87B" w14:textId="0F762FBC" w:rsidR="0027005C" w:rsidRDefault="0027005C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27005C">
        <w:rPr>
          <w:rFonts w:asciiTheme="majorEastAsia" w:eastAsiaTheme="majorEastAsia" w:hAnsiTheme="majorEastAsia" w:hint="eastAsia"/>
          <w:b/>
          <w:bCs/>
          <w:sz w:val="22"/>
        </w:rPr>
        <w:t>２</w:t>
      </w:r>
      <w:r>
        <w:rPr>
          <w:rFonts w:asciiTheme="majorEastAsia" w:eastAsiaTheme="majorEastAsia" w:hAnsiTheme="majorEastAsia" w:hint="eastAsia"/>
          <w:b/>
          <w:bCs/>
          <w:sz w:val="22"/>
        </w:rPr>
        <w:t>．最近３ヶ月の前年同期の売上高等について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7005C" w14:paraId="682E808A" w14:textId="77777777" w:rsidTr="0097324D">
        <w:trPr>
          <w:trHeight w:val="376"/>
        </w:trPr>
        <w:tc>
          <w:tcPr>
            <w:tcW w:w="3485" w:type="dxa"/>
          </w:tcPr>
          <w:p w14:paraId="059FCC96" w14:textId="77777777" w:rsidR="0027005C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：アの前年同月の売上高等</w:t>
            </w:r>
          </w:p>
          <w:p w14:paraId="5AFA4E77" w14:textId="5E7843F9" w:rsidR="00C93C95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37DF5D39" w14:textId="77777777" w:rsidR="00C93C95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：イの前年同月の売上高等</w:t>
            </w:r>
          </w:p>
          <w:p w14:paraId="4FA108D1" w14:textId="62E9A156" w:rsidR="0027005C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6" w:type="dxa"/>
          </w:tcPr>
          <w:p w14:paraId="47A5A715" w14:textId="77777777" w:rsidR="0027005C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：ウの前年同月の売上高等</w:t>
            </w:r>
          </w:p>
          <w:p w14:paraId="6FDC0EBE" w14:textId="3907B51C" w:rsidR="00C93C95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</w:tr>
      <w:tr w:rsidR="0027005C" w14:paraId="4E5EFEEE" w14:textId="77777777" w:rsidTr="0097324D">
        <w:trPr>
          <w:trHeight w:val="262"/>
        </w:trPr>
        <w:tc>
          <w:tcPr>
            <w:tcW w:w="3485" w:type="dxa"/>
          </w:tcPr>
          <w:p w14:paraId="5B060F2A" w14:textId="51646AC3" w:rsidR="0027005C" w:rsidRDefault="0027005C" w:rsidP="0097324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1280A0B7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A259E1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27005C" w14:paraId="31458473" w14:textId="77777777" w:rsidTr="0097324D">
        <w:trPr>
          <w:trHeight w:val="262"/>
        </w:trPr>
        <w:tc>
          <w:tcPr>
            <w:tcW w:w="3485" w:type="dxa"/>
          </w:tcPr>
          <w:p w14:paraId="2D66C368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5A63498B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2E092E64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62CF5A7D" w14:textId="77777777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7CF5C9B" w14:textId="77777777" w:rsidR="000F5ACD" w:rsidRDefault="000538D1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79206F10" w14:textId="77777777" w:rsidR="000F5ACD" w:rsidRDefault="000538D1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以下の減少率が、セーフティネット保証４号において２０％以上、危機関連保証において１５％を満たすこと。</w:t>
      </w:r>
    </w:p>
    <w:p w14:paraId="6C51A0F6" w14:textId="77777777" w:rsidR="000F5ACD" w:rsidRDefault="000F5ACD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1298E9CB" w14:textId="0B182EA4" w:rsidR="000F5ACD" w:rsidRPr="0027005C" w:rsidRDefault="000538D1" w:rsidP="0027005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27005C">
        <w:rPr>
          <w:rFonts w:asciiTheme="majorEastAsia" w:eastAsiaTheme="majorEastAsia" w:hAnsiTheme="majorEastAsia" w:hint="eastAsia"/>
          <w:b/>
          <w:sz w:val="22"/>
        </w:rPr>
        <w:t>最近１ヶ月の売上高等と前年同月の売上高等を比較</w:t>
      </w:r>
    </w:p>
    <w:p w14:paraId="0F4DBDEE" w14:textId="491A255D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</w:t>
      </w:r>
      <w:r w:rsidR="000538D1">
        <w:rPr>
          <w:rFonts w:asciiTheme="majorEastAsia" w:eastAsiaTheme="majorEastAsia" w:hAnsiTheme="majorEastAsia" w:hint="eastAsia"/>
          <w:bCs/>
          <w:sz w:val="22"/>
        </w:rPr>
        <w:t>：最近１ヶ月の売上高等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  <w:t>・・・　認定申請書のＡに転記</w:t>
      </w:r>
    </w:p>
    <w:p w14:paraId="347C1B3E" w14:textId="56D4AAE9" w:rsidR="000F5ACD" w:rsidRDefault="0027005C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</w:t>
      </w:r>
      <w:r w:rsidR="000538D1">
        <w:rPr>
          <w:rFonts w:asciiTheme="majorEastAsia" w:eastAsiaTheme="majorEastAsia" w:hAnsiTheme="majorEastAsia" w:hint="eastAsia"/>
          <w:bCs/>
          <w:sz w:val="22"/>
        </w:rPr>
        <w:t>：前年同月の売上高等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  <w:t>・・・　認定申請書のＢに転記</w:t>
      </w:r>
    </w:p>
    <w:p w14:paraId="182DF3D1" w14:textId="63F593A1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（エ</w:t>
      </w:r>
      <w:r w:rsidR="0027005C">
        <w:rPr>
          <w:rFonts w:asciiTheme="majorEastAsia" w:eastAsiaTheme="majorEastAsia" w:hAnsiTheme="majorEastAsia" w:hint="eastAsia"/>
          <w:sz w:val="22"/>
        </w:rPr>
        <w:t>－ア</w:t>
      </w:r>
      <w:r>
        <w:rPr>
          <w:rFonts w:asciiTheme="majorEastAsia" w:eastAsiaTheme="majorEastAsia" w:hAnsiTheme="majorEastAsia" w:hint="eastAsia"/>
          <w:sz w:val="22"/>
        </w:rPr>
        <w:t>）÷</w:t>
      </w:r>
      <w:r w:rsidR="0027005C">
        <w:rPr>
          <w:rFonts w:asciiTheme="majorEastAsia" w:eastAsiaTheme="majorEastAsia" w:hAnsiTheme="majorEastAsia" w:hint="eastAsia"/>
          <w:sz w:val="22"/>
        </w:rPr>
        <w:t>エ</w:t>
      </w:r>
      <w:r>
        <w:rPr>
          <w:rFonts w:asciiTheme="majorEastAsia" w:eastAsiaTheme="majorEastAsia" w:hAnsiTheme="majorEastAsia" w:hint="eastAsia"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ab/>
        <w:t>・・・　認定申請書の（イ）の減少率に転記</w:t>
      </w:r>
    </w:p>
    <w:p w14:paraId="35EF47AF" w14:textId="77777777" w:rsidR="000F5ACD" w:rsidRPr="0027005C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379DC53D" w14:textId="77777777" w:rsidR="000F5ACD" w:rsidRDefault="000538D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その後２か月間（見込み）を含む３ヵ月の売上高等と前年同期の売上高等を比較</w:t>
      </w:r>
    </w:p>
    <w:p w14:paraId="3AA485A2" w14:textId="6D852235" w:rsidR="000F5ACD" w:rsidRDefault="000538D1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キ：その後２ヶ月間（見込み）の売上高等　＝　</w:t>
      </w:r>
      <w:r w:rsidR="0027005C">
        <w:rPr>
          <w:rFonts w:asciiTheme="majorEastAsia" w:eastAsiaTheme="majorEastAsia" w:hAnsiTheme="majorEastAsia" w:hint="eastAsia"/>
          <w:bCs/>
          <w:sz w:val="22"/>
        </w:rPr>
        <w:t>イ＋ウ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＝　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14:paraId="54A774D6" w14:textId="77777777" w:rsidR="000F5ACD" w:rsidRDefault="000538D1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認定申請書のＣに転記</w:t>
      </w:r>
    </w:p>
    <w:p w14:paraId="373A1F8B" w14:textId="0EB9F845" w:rsidR="000F5ACD" w:rsidRDefault="000538D1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ク：その後２ヶ月間の前年同期の売上高等　＝　</w:t>
      </w:r>
      <w:r w:rsidR="0027005C">
        <w:rPr>
          <w:rFonts w:asciiTheme="majorEastAsia" w:eastAsiaTheme="majorEastAsia" w:hAnsiTheme="majorEastAsia" w:hint="eastAsia"/>
          <w:bCs/>
          <w:sz w:val="22"/>
        </w:rPr>
        <w:t>オ＋カ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＝　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14:paraId="4BD8DD41" w14:textId="77777777" w:rsidR="000F5ACD" w:rsidRDefault="000538D1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認定申請書のＤに転記</w:t>
      </w:r>
    </w:p>
    <w:p w14:paraId="59ACE492" w14:textId="3CA771C6" w:rsidR="000F5ACD" w:rsidRDefault="000538D1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>減少率　＝　｛（</w:t>
      </w:r>
      <w:r w:rsidR="0027005C">
        <w:rPr>
          <w:rFonts w:asciiTheme="majorEastAsia" w:eastAsiaTheme="majorEastAsia" w:hAnsiTheme="majorEastAsia" w:hint="eastAsia"/>
          <w:bCs/>
          <w:sz w:val="22"/>
        </w:rPr>
        <w:t>エ</w:t>
      </w:r>
      <w:r>
        <w:rPr>
          <w:rFonts w:asciiTheme="majorEastAsia" w:eastAsiaTheme="majorEastAsia" w:hAnsiTheme="majorEastAsia" w:hint="eastAsia"/>
          <w:bCs/>
          <w:sz w:val="22"/>
        </w:rPr>
        <w:t>＋ク）－（</w:t>
      </w:r>
      <w:r w:rsidR="0027005C">
        <w:rPr>
          <w:rFonts w:asciiTheme="majorEastAsia" w:eastAsiaTheme="majorEastAsia" w:hAnsiTheme="majorEastAsia" w:hint="eastAsia"/>
          <w:bCs/>
          <w:sz w:val="22"/>
        </w:rPr>
        <w:t>ア＋キ</w:t>
      </w:r>
      <w:r>
        <w:rPr>
          <w:rFonts w:asciiTheme="majorEastAsia" w:eastAsiaTheme="majorEastAsia" w:hAnsiTheme="majorEastAsia" w:hint="eastAsia"/>
          <w:bCs/>
          <w:sz w:val="22"/>
        </w:rPr>
        <w:t>）｝÷</w:t>
      </w:r>
      <w:r w:rsidR="0027005C">
        <w:rPr>
          <w:rFonts w:asciiTheme="majorEastAsia" w:eastAsiaTheme="majorEastAsia" w:hAnsiTheme="majorEastAsia" w:hint="eastAsia"/>
          <w:bCs/>
          <w:sz w:val="22"/>
        </w:rPr>
        <w:t>（エ＋ク）</w:t>
      </w:r>
      <w:r>
        <w:rPr>
          <w:rFonts w:asciiTheme="majorEastAsia" w:eastAsiaTheme="majorEastAsia" w:hAnsiTheme="majorEastAsia" w:hint="eastAsia"/>
          <w:bCs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58C9ACB3" w14:textId="77777777" w:rsidR="000F5ACD" w:rsidRDefault="000538D1">
      <w:pPr>
        <w:ind w:left="5040" w:firstLine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　認定申請書の（ロ）の減少率に転記</w:t>
      </w:r>
    </w:p>
    <w:p w14:paraId="4BF32BF0" w14:textId="77777777" w:rsidR="000F5ACD" w:rsidRDefault="000F5ACD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14:paraId="4AE97904" w14:textId="77777777" w:rsidR="000F5ACD" w:rsidRDefault="000538D1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79D47EB1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80D503F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61CC7C24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CC3698F" w14:textId="77777777" w:rsidR="000F5ACD" w:rsidRDefault="000538D1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6FB59625" w14:textId="77777777" w:rsidR="000F5ACD" w:rsidRDefault="000538D1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44E0BBE" w14:textId="77777777" w:rsidR="000F5ACD" w:rsidRDefault="000F5ACD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0F5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72144"/>
    <w:rsid w:val="000F5ACD"/>
    <w:rsid w:val="0027005C"/>
    <w:rsid w:val="002D4043"/>
    <w:rsid w:val="00303CA9"/>
    <w:rsid w:val="00375DEC"/>
    <w:rsid w:val="003A29E8"/>
    <w:rsid w:val="003C0CF8"/>
    <w:rsid w:val="00421808"/>
    <w:rsid w:val="004336B0"/>
    <w:rsid w:val="004A14D6"/>
    <w:rsid w:val="004E5C15"/>
    <w:rsid w:val="00521F5F"/>
    <w:rsid w:val="00706852"/>
    <w:rsid w:val="00763AF3"/>
    <w:rsid w:val="007725B3"/>
    <w:rsid w:val="009D6825"/>
    <w:rsid w:val="009E302B"/>
    <w:rsid w:val="00A06BD8"/>
    <w:rsid w:val="00AC66D9"/>
    <w:rsid w:val="00BE18A1"/>
    <w:rsid w:val="00C93C95"/>
    <w:rsid w:val="00C94E71"/>
    <w:rsid w:val="00D20CC8"/>
    <w:rsid w:val="00D80D9A"/>
    <w:rsid w:val="00EF4036"/>
    <w:rsid w:val="00F40F37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DBE1A8-3AB5-4A23-B8E6-0208560D4FA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Windows ユーザー</cp:lastModifiedBy>
  <cp:revision>6</cp:revision>
  <dcterms:created xsi:type="dcterms:W3CDTF">2022-07-28T04:23:00Z</dcterms:created>
  <dcterms:modified xsi:type="dcterms:W3CDTF">2022-07-29T11:27:00Z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