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sz w:val="22"/>
          <w:lang w:eastAsia="ja-JP"/>
        </w:rPr>
      </w:pPr>
      <w:r>
        <w:rPr>
          <w:rFonts w:hint="eastAsia" w:asciiTheme="majorEastAsia" w:hAnsiTheme="majorEastAsia" w:eastAsiaTheme="majorEastAsia"/>
          <w:sz w:val="22"/>
        </w:rPr>
        <w:t>中小企業信用保険法第２条第５項</w:t>
      </w:r>
      <w:r>
        <w:rPr>
          <w:rFonts w:hint="eastAsia" w:asciiTheme="majorEastAsia" w:hAnsiTheme="majorEastAsia" w:eastAsiaTheme="majorEastAsia"/>
          <w:sz w:val="22"/>
          <w:lang w:eastAsia="ja-JP"/>
        </w:rPr>
        <w:t>及び第６項の認定基準緩和</w:t>
      </w:r>
      <w:r>
        <w:rPr>
          <w:rFonts w:hint="eastAsia" w:asciiTheme="majorEastAsia" w:hAnsiTheme="majorEastAsia" w:eastAsiaTheme="majorEastAsia"/>
          <w:sz w:val="22"/>
        </w:rPr>
        <w:t>にかかる売上等明細表</w:t>
      </w:r>
      <w:r>
        <w:rPr>
          <w:rFonts w:hint="eastAsia" w:asciiTheme="majorEastAsia" w:hAnsiTheme="majorEastAsia" w:eastAsiaTheme="majorEastAsia"/>
          <w:sz w:val="22"/>
          <w:lang w:eastAsia="ja-JP"/>
        </w:rPr>
        <w:t>（４月申請版）</w:t>
      </w:r>
    </w:p>
    <w:p>
      <w:pPr>
        <w:jc w:val="center"/>
        <w:rPr>
          <w:rFonts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住所</w:t>
      </w:r>
    </w:p>
    <w:p>
      <w:pPr>
        <w:jc w:val="left"/>
        <w:rPr>
          <w:rFonts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　　　　　　　　　　　　　　　　　　　　</w:t>
      </w:r>
      <w:r>
        <w:rPr>
          <w:rFonts w:hint="eastAsia" w:asciiTheme="majorEastAsia" w:hAnsiTheme="majorEastAsia" w:eastAsiaTheme="majorEastAsia"/>
          <w:sz w:val="22"/>
          <w:lang w:eastAsia="ja-JP"/>
        </w:rPr>
        <w:t>名称（会社名）</w:t>
      </w:r>
    </w:p>
    <w:p>
      <w:pPr>
        <w:jc w:val="left"/>
        <w:rPr>
          <w:rFonts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　　　　　　　　　　　　　　　　　　　　氏名（代表者名）　　　　　　　　　　　　　印</w:t>
      </w:r>
    </w:p>
    <w:p>
      <w:pPr>
        <w:jc w:val="left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  <w:lang w:eastAsia="ja-JP"/>
        </w:rPr>
        <w:t>　　</w:t>
      </w:r>
      <w:r>
        <w:rPr>
          <w:rFonts w:hint="eastAsia" w:asciiTheme="majorEastAsia" w:hAnsiTheme="majorEastAsia" w:eastAsiaTheme="majorEastAsia"/>
          <w:sz w:val="22"/>
        </w:rPr>
        <w:t>下記記載内容に相違ありません。</w:t>
      </w:r>
    </w:p>
    <w:p>
      <w:pPr>
        <w:ind w:left="0" w:leftChars="0" w:firstLine="0" w:firstLineChars="0"/>
        <w:jc w:val="left"/>
        <w:rPr>
          <w:rFonts w:hint="eastAsia" w:asciiTheme="majorEastAsia" w:hAnsiTheme="majorEastAsia" w:eastAsiaTheme="majorEastAsia"/>
          <w:sz w:val="22"/>
          <w:lang w:eastAsia="ja-JP"/>
        </w:rPr>
      </w:pPr>
    </w:p>
    <w:p>
      <w:pPr>
        <w:ind w:left="0" w:leftChars="0" w:firstLine="0" w:firstLineChars="0"/>
        <w:jc w:val="left"/>
        <w:rPr>
          <w:rFonts w:hint="eastAsia" w:asciiTheme="majorEastAsia" w:hAnsiTheme="majorEastAsia" w:eastAsiaTheme="majorEastAsia"/>
          <w:b/>
          <w:bCs/>
          <w:sz w:val="22"/>
          <w:lang w:eastAsia="ja-JP"/>
        </w:rPr>
      </w:pPr>
      <w:r>
        <w:rPr>
          <w:rFonts w:hint="eastAsia" w:asciiTheme="majorEastAsia" w:hAnsiTheme="majorEastAsia" w:eastAsiaTheme="majorEastAsia"/>
          <w:b/>
          <w:bCs/>
          <w:sz w:val="22"/>
          <w:lang w:eastAsia="ja-JP"/>
        </w:rPr>
        <w:t>１．認定基準緩和の対象者（該当する方にチェック）</w:t>
      </w:r>
    </w:p>
    <w:p>
      <w:pPr>
        <w:ind w:left="0" w:leftChars="0" w:firstLine="0" w:firstLineChars="0"/>
        <w:jc w:val="left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  <w:lang w:eastAsia="ja-JP"/>
        </w:rPr>
        <w:t>□　</w:t>
      </w:r>
      <w:r>
        <w:rPr>
          <w:rFonts w:hint="eastAsia" w:asciiTheme="majorEastAsia" w:hAnsiTheme="majorEastAsia" w:eastAsiaTheme="majorEastAsia"/>
          <w:sz w:val="22"/>
        </w:rPr>
        <w:t>業歴３ヶ月以上１年１ヶ月未満の事業者</w:t>
      </w:r>
    </w:p>
    <w:p>
      <w:pPr>
        <w:ind w:left="0" w:leftChars="0" w:firstLine="0" w:firstLineChars="0"/>
        <w:jc w:val="left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  <w:lang w:eastAsia="ja-JP"/>
        </w:rPr>
        <w:t>□　</w:t>
      </w:r>
      <w:r>
        <w:rPr>
          <w:rFonts w:hint="eastAsia" w:asciiTheme="majorEastAsia" w:hAnsiTheme="majorEastAsia" w:eastAsiaTheme="majorEastAsia"/>
          <w:sz w:val="22"/>
        </w:rPr>
        <w:t>前年以降の店舗増加等によって、単純な売上高等の前年比較では認定が困難な事業者</w:t>
      </w:r>
    </w:p>
    <w:p>
      <w:pPr>
        <w:ind w:firstLine="880" w:firstLineChars="400"/>
        <w:jc w:val="left"/>
        <w:rPr>
          <w:rFonts w:hint="eastAsia" w:asciiTheme="majorEastAsia" w:hAnsiTheme="majorEastAsia" w:eastAsiaTheme="majorEastAsia"/>
          <w:sz w:val="22"/>
        </w:rPr>
      </w:pPr>
    </w:p>
    <w:p>
      <w:pPr>
        <w:jc w:val="left"/>
        <w:rPr>
          <w:rFonts w:hint="eastAsia" w:asciiTheme="majorEastAsia" w:hAnsiTheme="majorEastAsia" w:eastAsiaTheme="majorEastAsia"/>
          <w:b/>
          <w:sz w:val="22"/>
          <w:lang w:eastAsia="ja-JP"/>
        </w:rPr>
      </w:pPr>
      <w:r>
        <w:rPr>
          <w:rFonts w:hint="eastAsia" w:asciiTheme="majorEastAsia" w:hAnsiTheme="majorEastAsia" w:eastAsiaTheme="majorEastAsia"/>
          <w:b/>
          <w:sz w:val="22"/>
          <w:lang w:eastAsia="ja-JP"/>
        </w:rPr>
        <w:t>２</w:t>
      </w:r>
      <w:r>
        <w:rPr>
          <w:rFonts w:hint="eastAsia" w:asciiTheme="majorEastAsia" w:hAnsiTheme="majorEastAsia" w:eastAsiaTheme="majorEastAsia"/>
          <w:b/>
          <w:sz w:val="22"/>
        </w:rPr>
        <w:t>．売上高等</w:t>
      </w:r>
      <w:r>
        <w:rPr>
          <w:rFonts w:hint="eastAsia" w:asciiTheme="majorEastAsia" w:hAnsiTheme="majorEastAsia" w:eastAsiaTheme="majorEastAsia"/>
          <w:b/>
          <w:sz w:val="22"/>
          <w:lang w:eastAsia="ja-JP"/>
        </w:rPr>
        <w:t>の推移</w:t>
      </w:r>
      <w:r>
        <w:rPr>
          <w:rFonts w:hint="eastAsia" w:asciiTheme="majorEastAsia" w:hAnsiTheme="majorEastAsia" w:eastAsiaTheme="majorEastAsia"/>
          <w:b/>
          <w:sz w:val="22"/>
        </w:rPr>
        <w:t>について</w:t>
      </w:r>
    </w:p>
    <w:tbl>
      <w:tblPr>
        <w:tblStyle w:val="7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5"/>
        <w:gridCol w:w="3485"/>
        <w:gridCol w:w="3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348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lang w:eastAsia="ja-JP"/>
              </w:rPr>
              <w:t>ア：令和元年１０月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の売上高等</w:t>
            </w:r>
          </w:p>
        </w:tc>
        <w:tc>
          <w:tcPr>
            <w:tcW w:w="348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lang w:eastAsia="ja-JP"/>
              </w:rPr>
              <w:t>イ：令和元年１１月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の売上高等</w:t>
            </w:r>
          </w:p>
        </w:tc>
        <w:tc>
          <w:tcPr>
            <w:tcW w:w="3486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lang w:eastAsia="ja-JP"/>
              </w:rPr>
              <w:t>ウ：令和元年１２月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の売上高等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485" w:type="dxa"/>
          </w:tcPr>
          <w:p>
            <w:pPr>
              <w:jc w:val="right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  <w:tc>
          <w:tcPr>
            <w:tcW w:w="3485" w:type="dxa"/>
          </w:tcPr>
          <w:p>
            <w:pPr>
              <w:jc w:val="right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  <w:tc>
          <w:tcPr>
            <w:tcW w:w="3486" w:type="dxa"/>
          </w:tcPr>
          <w:p>
            <w:pPr>
              <w:jc w:val="right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</w:tr>
    </w:tbl>
    <w:p>
      <w:pPr>
        <w:jc w:val="left"/>
        <w:rPr>
          <w:rFonts w:asciiTheme="majorEastAsia" w:hAnsiTheme="majorEastAsia" w:eastAsiaTheme="majorEastAsia"/>
          <w:sz w:val="22"/>
          <w:u w:val="single"/>
        </w:rPr>
      </w:pPr>
    </w:p>
    <w:tbl>
      <w:tblPr>
        <w:tblStyle w:val="7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5"/>
        <w:gridCol w:w="3485"/>
        <w:gridCol w:w="3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48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lang w:eastAsia="ja-JP"/>
              </w:rPr>
              <w:t>エ：令和２年１月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の売上高等</w:t>
            </w:r>
          </w:p>
        </w:tc>
        <w:tc>
          <w:tcPr>
            <w:tcW w:w="348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lang w:eastAsia="ja-JP"/>
              </w:rPr>
              <w:t>オ：令和２年２月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の売上高等</w:t>
            </w:r>
          </w:p>
        </w:tc>
        <w:tc>
          <w:tcPr>
            <w:tcW w:w="3486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lang w:eastAsia="ja-JP"/>
              </w:rPr>
              <w:t>カ：令和２年３月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の売上高等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85" w:type="dxa"/>
          </w:tcPr>
          <w:p>
            <w:pPr>
              <w:jc w:val="right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  <w:tc>
          <w:tcPr>
            <w:tcW w:w="3485" w:type="dxa"/>
          </w:tcPr>
          <w:p>
            <w:pPr>
              <w:jc w:val="right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  <w:tc>
          <w:tcPr>
            <w:tcW w:w="3486" w:type="dxa"/>
          </w:tcPr>
          <w:p>
            <w:pPr>
              <w:jc w:val="right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</w:tr>
    </w:tbl>
    <w:p>
      <w:pPr>
        <w:jc w:val="left"/>
        <w:rPr>
          <w:rFonts w:asciiTheme="majorEastAsia" w:hAnsiTheme="majorEastAsia" w:eastAsiaTheme="majorEastAsia"/>
          <w:sz w:val="22"/>
          <w:u w:val="single"/>
        </w:rPr>
      </w:pPr>
    </w:p>
    <w:tbl>
      <w:tblPr>
        <w:tblStyle w:val="7"/>
        <w:tblW w:w="6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5"/>
        <w:gridCol w:w="3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3485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lang w:eastAsia="ja-JP"/>
              </w:rPr>
              <w:t>キ：令和２年４月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の売上高等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2"/>
                <w:lang w:eastAsia="ja-JP"/>
              </w:rPr>
            </w:pPr>
            <w:r>
              <w:rPr>
                <w:rFonts w:hint="eastAsia" w:asciiTheme="majorEastAsia" w:hAnsiTheme="majorEastAsia" w:eastAsiaTheme="majorEastAsia"/>
                <w:sz w:val="22"/>
                <w:lang w:eastAsia="ja-JP"/>
              </w:rPr>
              <w:t>（見込み）</w:t>
            </w:r>
          </w:p>
        </w:tc>
        <w:tc>
          <w:tcPr>
            <w:tcW w:w="3485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lang w:eastAsia="ja-JP"/>
              </w:rPr>
              <w:t>ク：令和２年５月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の売上高等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2"/>
                <w:lang w:eastAsia="ja-JP"/>
              </w:rPr>
            </w:pPr>
            <w:r>
              <w:rPr>
                <w:rFonts w:hint="eastAsia" w:asciiTheme="majorEastAsia" w:hAnsiTheme="majorEastAsia" w:eastAsiaTheme="majorEastAsia"/>
                <w:sz w:val="22"/>
                <w:lang w:eastAsia="ja-JP"/>
              </w:rPr>
              <w:t>（見込み）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3485" w:type="dxa"/>
          </w:tcPr>
          <w:p>
            <w:pPr>
              <w:jc w:val="right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  <w:tc>
          <w:tcPr>
            <w:tcW w:w="3485" w:type="dxa"/>
          </w:tcPr>
          <w:p>
            <w:pPr>
              <w:jc w:val="right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</w:tr>
    </w:tbl>
    <w:p>
      <w:pPr>
        <w:jc w:val="left"/>
        <w:rPr>
          <w:rFonts w:asciiTheme="majorEastAsia" w:hAnsiTheme="majorEastAsia" w:eastAsiaTheme="majorEastAsia"/>
          <w:sz w:val="22"/>
          <w:u w:val="single"/>
        </w:rPr>
      </w:pPr>
    </w:p>
    <w:p>
      <w:pPr>
        <w:numPr>
          <w:ilvl w:val="0"/>
          <w:numId w:val="1"/>
        </w:numPr>
        <w:jc w:val="left"/>
        <w:rPr>
          <w:rFonts w:hint="eastAsia" w:asciiTheme="majorEastAsia" w:hAnsiTheme="majorEastAsia" w:eastAsiaTheme="majorEastAsia"/>
          <w:b/>
          <w:sz w:val="22"/>
          <w:lang w:eastAsia="ja-JP"/>
        </w:rPr>
      </w:pPr>
      <w:r>
        <w:rPr>
          <w:rFonts w:hint="eastAsia" w:asciiTheme="majorEastAsia" w:hAnsiTheme="majorEastAsia" w:eastAsiaTheme="majorEastAsia"/>
          <w:b/>
          <w:sz w:val="22"/>
          <w:lang w:eastAsia="ja-JP"/>
        </w:rPr>
        <w:t>認定基準</w:t>
      </w:r>
    </w:p>
    <w:p>
      <w:pPr>
        <w:numPr>
          <w:ilvl w:val="0"/>
          <w:numId w:val="0"/>
        </w:numPr>
        <w:jc w:val="left"/>
        <w:rPr>
          <w:rFonts w:hint="eastAsia" w:asciiTheme="majorEastAsia" w:hAnsiTheme="majorEastAsia" w:eastAsiaTheme="majorEastAsia"/>
          <w:b w:val="0"/>
          <w:bCs/>
          <w:sz w:val="22"/>
          <w:lang w:eastAsia="ja-JP"/>
        </w:rPr>
      </w:pPr>
      <w:r>
        <w:rPr>
          <w:rFonts w:hint="eastAsia" w:asciiTheme="majorEastAsia" w:hAnsiTheme="majorEastAsia" w:eastAsiaTheme="majorEastAsia"/>
          <w:b w:val="0"/>
          <w:bCs/>
          <w:sz w:val="22"/>
          <w:lang w:eastAsia="ja-JP"/>
        </w:rPr>
        <w:t>　以下の①～</w:t>
      </w:r>
      <w:r>
        <w:rPr>
          <w:rFonts w:hint="eastAsia" w:asciiTheme="majorEastAsia" w:hAnsiTheme="majorEastAsia" w:eastAsiaTheme="majorEastAsia"/>
          <w:b w:val="0"/>
          <w:bCs/>
          <w:sz w:val="22"/>
          <w:lang w:val="en-US" w:eastAsia="ja-JP"/>
        </w:rPr>
        <w:t>③のいずれかによる減少率が、セーフティネット保証４号において２０％以上、危機関連保証において１５％を満たすこと。</w:t>
      </w:r>
    </w:p>
    <w:p>
      <w:pPr>
        <w:numPr>
          <w:ilvl w:val="0"/>
          <w:numId w:val="0"/>
        </w:numPr>
        <w:jc w:val="left"/>
        <w:rPr>
          <w:rFonts w:hint="eastAsia" w:asciiTheme="majorEastAsia" w:hAnsiTheme="majorEastAsia" w:eastAsiaTheme="majorEastAsia"/>
          <w:b/>
          <w:sz w:val="22"/>
        </w:rPr>
      </w:pPr>
    </w:p>
    <w:p>
      <w:pPr>
        <w:numPr>
          <w:ilvl w:val="0"/>
          <w:numId w:val="0"/>
        </w:numPr>
        <w:jc w:val="left"/>
        <w:rPr>
          <w:rFonts w:hint="eastAsia" w:asciiTheme="majorEastAsia" w:hAnsiTheme="majorEastAsia" w:eastAsiaTheme="majorEastAsia"/>
          <w:b/>
          <w:sz w:val="22"/>
          <w:lang w:eastAsia="ja-JP"/>
        </w:rPr>
      </w:pPr>
      <w:r>
        <w:rPr>
          <w:rFonts w:hint="eastAsia" w:asciiTheme="majorEastAsia" w:hAnsiTheme="majorEastAsia" w:eastAsiaTheme="majorEastAsia"/>
          <w:b/>
          <w:sz w:val="22"/>
          <w:lang w:eastAsia="ja-JP"/>
        </w:rPr>
        <w:t>①最近１ヶ月の売上高等と最近１ヵ月を含む最近３ヵ月間の平均売上高等を比較</w:t>
      </w:r>
    </w:p>
    <w:p>
      <w:pPr>
        <w:numPr>
          <w:ilvl w:val="0"/>
          <w:numId w:val="0"/>
        </w:numPr>
        <w:jc w:val="left"/>
        <w:rPr>
          <w:rFonts w:hint="eastAsia" w:asciiTheme="majorEastAsia" w:hAnsiTheme="majorEastAsia" w:eastAsiaTheme="majorEastAsia"/>
          <w:b w:val="0"/>
          <w:bCs/>
          <w:sz w:val="22"/>
          <w:lang w:eastAsia="ja-JP"/>
        </w:rPr>
      </w:pPr>
      <w:r>
        <w:rPr>
          <w:rFonts w:hint="eastAsia" w:asciiTheme="majorEastAsia" w:hAnsiTheme="majorEastAsia" w:eastAsiaTheme="majorEastAsia"/>
          <w:b w:val="0"/>
          <w:bCs/>
          <w:sz w:val="22"/>
          <w:lang w:eastAsia="ja-JP"/>
        </w:rPr>
        <w:t>カ：最近１ヶ月の売上高等</w:t>
      </w:r>
    </w:p>
    <w:p>
      <w:pPr>
        <w:numPr>
          <w:ilvl w:val="0"/>
          <w:numId w:val="0"/>
        </w:numPr>
        <w:jc w:val="left"/>
        <w:rPr>
          <w:rFonts w:hint="eastAsia" w:asciiTheme="majorEastAsia" w:hAnsiTheme="majorEastAsia" w:eastAsiaTheme="majorEastAsia"/>
          <w:b/>
          <w:sz w:val="22"/>
          <w:lang w:eastAsia="ja-JP"/>
        </w:rPr>
      </w:pPr>
      <w:r>
        <w:rPr>
          <w:rFonts w:hint="eastAsia" w:asciiTheme="majorEastAsia" w:hAnsiTheme="majorEastAsia" w:eastAsiaTheme="majorEastAsia"/>
          <w:b w:val="0"/>
          <w:bCs/>
          <w:sz w:val="22"/>
          <w:lang w:eastAsia="ja-JP"/>
        </w:rPr>
        <w:t>ケ：最近３ヶ月間の平均売上等　＝　（エ＋オ＋カ）</w:t>
      </w:r>
      <w:r>
        <w:rPr>
          <w:rFonts w:hint="eastAsia" w:asciiTheme="majorEastAsia" w:hAnsiTheme="majorEastAsia" w:eastAsiaTheme="majorEastAsia"/>
          <w:b w:val="0"/>
          <w:bCs/>
          <w:sz w:val="22"/>
          <w:lang w:val="en-US" w:eastAsia="ja-JP"/>
        </w:rPr>
        <w:t>÷３</w:t>
      </w:r>
      <w:r>
        <w:rPr>
          <w:rFonts w:hint="eastAsia" w:asciiTheme="majorEastAsia" w:hAnsiTheme="majorEastAsia" w:eastAsiaTheme="majorEastAsia"/>
          <w:b w:val="0"/>
          <w:bCs/>
          <w:sz w:val="22"/>
          <w:lang w:val="en-US" w:eastAsia="ja-JP"/>
        </w:rPr>
        <w:tab/>
      </w:r>
      <w:r>
        <w:rPr>
          <w:rFonts w:hint="eastAsia" w:asciiTheme="majorEastAsia" w:hAnsiTheme="majorEastAsia" w:eastAsiaTheme="majorEastAsia"/>
          <w:b w:val="0"/>
          <w:bCs/>
          <w:sz w:val="22"/>
          <w:lang w:val="en-US" w:eastAsia="ja-JP"/>
        </w:rPr>
        <w:tab/>
      </w:r>
      <w:r>
        <w:rPr>
          <w:rFonts w:hint="eastAsia" w:asciiTheme="majorEastAsia" w:hAnsiTheme="majorEastAsia" w:eastAsiaTheme="majorEastAsia"/>
          <w:b w:val="0"/>
          <w:bCs/>
          <w:sz w:val="22"/>
          <w:lang w:val="en-US" w:eastAsia="ja-JP"/>
        </w:rPr>
        <w:tab/>
      </w:r>
      <w:r>
        <w:rPr>
          <w:rFonts w:hint="eastAsia" w:asciiTheme="majorEastAsia" w:hAnsiTheme="majorEastAsia" w:eastAsiaTheme="majorEastAsia"/>
          <w:b w:val="0"/>
          <w:bCs/>
          <w:sz w:val="22"/>
          <w:u w:val="single"/>
          <w:lang w:val="en-US" w:eastAsia="ja-JP"/>
        </w:rPr>
        <w:t>ケ　</w:t>
      </w:r>
      <w:r>
        <w:rPr>
          <w:rFonts w:hint="eastAsia" w:asciiTheme="majorEastAsia" w:hAnsiTheme="majorEastAsia" w:eastAsiaTheme="majorEastAsia"/>
          <w:b w:val="0"/>
          <w:bCs/>
          <w:sz w:val="22"/>
          <w:u w:val="single"/>
          <w:lang w:eastAsia="ja-JP"/>
        </w:rPr>
        <w:t>　　　　　　　　　円</w:t>
      </w:r>
    </w:p>
    <w:p>
      <w:pPr>
        <w:jc w:val="left"/>
        <w:rPr>
          <w:rFonts w:hint="eastAsia" w:asciiTheme="majorEastAsia" w:hAnsiTheme="majorEastAsia" w:eastAsiaTheme="majorEastAsia"/>
          <w:sz w:val="22"/>
          <w:lang w:eastAsia="ja-JP"/>
        </w:rPr>
      </w:pPr>
      <w:r>
        <w:rPr>
          <w:rFonts w:hint="eastAsia" w:asciiTheme="majorEastAsia" w:hAnsiTheme="majorEastAsia" w:eastAsiaTheme="majorEastAsia"/>
          <w:sz w:val="22"/>
          <w:lang w:eastAsia="ja-JP"/>
        </w:rPr>
        <w:t>減少率　＝　（ケ－カ）</w:t>
      </w:r>
      <w:r>
        <w:rPr>
          <w:rFonts w:hint="eastAsia" w:asciiTheme="majorEastAsia" w:hAnsiTheme="majorEastAsia" w:eastAsiaTheme="majorEastAsia"/>
          <w:sz w:val="22"/>
          <w:lang w:val="en-US" w:eastAsia="ja-JP"/>
        </w:rPr>
        <w:t>÷ケ×１００</w:t>
      </w:r>
      <w:r>
        <w:rPr>
          <w:rFonts w:hint="eastAsia" w:asciiTheme="majorEastAsia" w:hAnsiTheme="majorEastAsia" w:eastAsiaTheme="majorEastAsia"/>
          <w:sz w:val="22"/>
          <w:lang w:val="en-US" w:eastAsia="ja-JP"/>
        </w:rPr>
        <w:tab/>
      </w:r>
      <w:r>
        <w:rPr>
          <w:rFonts w:hint="eastAsia" w:asciiTheme="majorEastAsia" w:hAnsiTheme="majorEastAsia" w:eastAsiaTheme="majorEastAsia"/>
          <w:sz w:val="22"/>
          <w:lang w:val="en-US" w:eastAsia="ja-JP"/>
        </w:rPr>
        <w:tab/>
      </w:r>
      <w:r>
        <w:rPr>
          <w:rFonts w:hint="eastAsia" w:asciiTheme="majorEastAsia" w:hAnsiTheme="majorEastAsia" w:eastAsiaTheme="majorEastAsia"/>
          <w:sz w:val="22"/>
          <w:lang w:val="en-US" w:eastAsia="ja-JP"/>
        </w:rPr>
        <w:tab/>
      </w:r>
      <w:r>
        <w:rPr>
          <w:rFonts w:hint="eastAsia" w:asciiTheme="majorEastAsia" w:hAnsiTheme="majorEastAsia" w:eastAsiaTheme="majorEastAsia"/>
          <w:sz w:val="22"/>
          <w:lang w:val="en-US" w:eastAsia="ja-JP"/>
        </w:rPr>
        <w:tab/>
      </w:r>
      <w:r>
        <w:rPr>
          <w:rFonts w:hint="eastAsia" w:asciiTheme="majorEastAsia" w:hAnsiTheme="majorEastAsia" w:eastAsiaTheme="majorEastAsia"/>
          <w:sz w:val="22"/>
          <w:lang w:val="en-US" w:eastAsia="ja-JP"/>
        </w:rPr>
        <w:tab/>
      </w:r>
      <w:r>
        <w:rPr>
          <w:rFonts w:hint="eastAsia" w:asciiTheme="majorEastAsia" w:hAnsiTheme="majorEastAsia" w:eastAsiaTheme="majorEastAsia"/>
          <w:sz w:val="22"/>
          <w:u w:val="single"/>
          <w:lang w:val="en-US" w:eastAsia="ja-JP"/>
        </w:rPr>
        <w:t>減少率　　　　　　　　％</w:t>
      </w:r>
    </w:p>
    <w:p>
      <w:pPr>
        <w:jc w:val="left"/>
        <w:rPr>
          <w:rFonts w:hint="eastAsia" w:asciiTheme="majorEastAsia" w:hAnsiTheme="majorEastAsia" w:eastAsiaTheme="majorEastAsia"/>
          <w:sz w:val="22"/>
        </w:rPr>
      </w:pPr>
    </w:p>
    <w:p>
      <w:pPr>
        <w:jc w:val="left"/>
        <w:rPr>
          <w:rFonts w:hint="eastAsia" w:asciiTheme="majorEastAsia" w:hAnsiTheme="majorEastAsia" w:eastAsiaTheme="majorEastAsia"/>
          <w:b/>
          <w:sz w:val="22"/>
          <w:lang w:eastAsia="ja-JP"/>
        </w:rPr>
      </w:pPr>
      <w:r>
        <w:rPr>
          <w:rFonts w:hint="eastAsia" w:asciiTheme="majorEastAsia" w:hAnsiTheme="majorEastAsia" w:eastAsiaTheme="majorEastAsia"/>
          <w:b/>
          <w:sz w:val="22"/>
          <w:lang w:eastAsia="ja-JP"/>
        </w:rPr>
        <w:t>②最近１ヶ月の売上高等と令和元年１２月の売上高等を比較</w:t>
      </w:r>
    </w:p>
    <w:p>
      <w:pPr>
        <w:numPr>
          <w:ilvl w:val="0"/>
          <w:numId w:val="0"/>
        </w:numPr>
        <w:jc w:val="left"/>
        <w:rPr>
          <w:rFonts w:hint="eastAsia" w:asciiTheme="majorEastAsia" w:hAnsiTheme="majorEastAsia" w:eastAsiaTheme="majorEastAsia"/>
          <w:b w:val="0"/>
          <w:bCs/>
          <w:sz w:val="22"/>
          <w:lang w:eastAsia="ja-JP"/>
        </w:rPr>
      </w:pPr>
      <w:r>
        <w:rPr>
          <w:rFonts w:hint="eastAsia" w:asciiTheme="majorEastAsia" w:hAnsiTheme="majorEastAsia" w:eastAsiaTheme="majorEastAsia"/>
          <w:b w:val="0"/>
          <w:bCs/>
          <w:sz w:val="22"/>
          <w:lang w:eastAsia="ja-JP"/>
        </w:rPr>
        <w:t>カ：最近１ヶ月の売上高等</w:t>
      </w:r>
    </w:p>
    <w:p>
      <w:pPr>
        <w:numPr>
          <w:ilvl w:val="0"/>
          <w:numId w:val="0"/>
        </w:numPr>
        <w:jc w:val="left"/>
        <w:rPr>
          <w:rFonts w:hint="eastAsia" w:asciiTheme="majorEastAsia" w:hAnsiTheme="majorEastAsia" w:eastAsiaTheme="majorEastAsia"/>
          <w:b w:val="0"/>
          <w:bCs/>
          <w:sz w:val="22"/>
          <w:lang w:eastAsia="ja-JP"/>
        </w:rPr>
      </w:pPr>
      <w:r>
        <w:rPr>
          <w:rFonts w:hint="eastAsia" w:asciiTheme="majorEastAsia" w:hAnsiTheme="majorEastAsia" w:eastAsiaTheme="majorEastAsia"/>
          <w:b w:val="0"/>
          <w:bCs/>
          <w:sz w:val="22"/>
          <w:lang w:eastAsia="ja-JP"/>
        </w:rPr>
        <w:t>ウ：令和元年１２月の売上高等</w:t>
      </w:r>
    </w:p>
    <w:p>
      <w:pPr>
        <w:numPr>
          <w:ilvl w:val="0"/>
          <w:numId w:val="0"/>
        </w:numPr>
        <w:jc w:val="left"/>
        <w:rPr>
          <w:rFonts w:hint="eastAsia" w:asciiTheme="majorEastAsia" w:hAnsiTheme="majorEastAsia" w:eastAsiaTheme="majorEastAsia"/>
          <w:b w:val="0"/>
          <w:bCs/>
          <w:sz w:val="22"/>
          <w:lang w:eastAsia="ja-JP"/>
        </w:rPr>
      </w:pPr>
      <w:r>
        <w:rPr>
          <w:rFonts w:hint="eastAsia" w:asciiTheme="majorEastAsia" w:hAnsiTheme="majorEastAsia" w:eastAsiaTheme="majorEastAsia"/>
          <w:b w:val="0"/>
          <w:bCs/>
          <w:sz w:val="22"/>
          <w:lang w:eastAsia="ja-JP"/>
        </w:rPr>
        <w:t>減少率　＝　（ウ</w:t>
      </w:r>
      <w:r>
        <w:rPr>
          <w:rFonts w:hint="eastAsia" w:asciiTheme="majorEastAsia" w:hAnsiTheme="majorEastAsia" w:eastAsiaTheme="majorEastAsia"/>
          <w:b w:val="0"/>
          <w:bCs/>
          <w:sz w:val="22"/>
          <w:lang w:val="en-US" w:eastAsia="ja-JP"/>
        </w:rPr>
        <w:t>－カ）÷ウ×１００</w:t>
      </w:r>
      <w:r>
        <w:rPr>
          <w:rFonts w:hint="eastAsia" w:asciiTheme="majorEastAsia" w:hAnsiTheme="majorEastAsia" w:eastAsiaTheme="majorEastAsia"/>
          <w:b w:val="0"/>
          <w:bCs/>
          <w:sz w:val="22"/>
          <w:lang w:val="en-US" w:eastAsia="ja-JP"/>
        </w:rPr>
        <w:tab/>
      </w:r>
      <w:r>
        <w:rPr>
          <w:rFonts w:hint="eastAsia" w:asciiTheme="majorEastAsia" w:hAnsiTheme="majorEastAsia" w:eastAsiaTheme="majorEastAsia"/>
          <w:b w:val="0"/>
          <w:bCs/>
          <w:sz w:val="22"/>
          <w:lang w:val="en-US" w:eastAsia="ja-JP"/>
        </w:rPr>
        <w:tab/>
      </w:r>
      <w:r>
        <w:rPr>
          <w:rFonts w:hint="eastAsia" w:asciiTheme="majorEastAsia" w:hAnsiTheme="majorEastAsia" w:eastAsiaTheme="majorEastAsia"/>
          <w:b w:val="0"/>
          <w:bCs/>
          <w:sz w:val="22"/>
          <w:lang w:val="en-US" w:eastAsia="ja-JP"/>
        </w:rPr>
        <w:tab/>
      </w:r>
      <w:r>
        <w:rPr>
          <w:rFonts w:hint="eastAsia" w:asciiTheme="majorEastAsia" w:hAnsiTheme="majorEastAsia" w:eastAsiaTheme="majorEastAsia"/>
          <w:b w:val="0"/>
          <w:bCs/>
          <w:sz w:val="22"/>
          <w:lang w:val="en-US" w:eastAsia="ja-JP"/>
        </w:rPr>
        <w:tab/>
      </w:r>
      <w:r>
        <w:rPr>
          <w:rFonts w:hint="eastAsia" w:asciiTheme="majorEastAsia" w:hAnsiTheme="majorEastAsia" w:eastAsiaTheme="majorEastAsia"/>
          <w:b w:val="0"/>
          <w:bCs/>
          <w:sz w:val="22"/>
          <w:lang w:val="en-US" w:eastAsia="ja-JP"/>
        </w:rPr>
        <w:tab/>
      </w:r>
      <w:r>
        <w:rPr>
          <w:rFonts w:hint="eastAsia" w:asciiTheme="majorEastAsia" w:hAnsiTheme="majorEastAsia" w:eastAsiaTheme="majorEastAsia"/>
          <w:sz w:val="22"/>
          <w:u w:val="single"/>
          <w:lang w:val="en-US" w:eastAsia="ja-JP"/>
        </w:rPr>
        <w:t>減少率　　　　　　　　％</w:t>
      </w:r>
    </w:p>
    <w:p>
      <w:pPr>
        <w:jc w:val="left"/>
        <w:rPr>
          <w:rFonts w:hint="eastAsia" w:asciiTheme="majorEastAsia" w:hAnsiTheme="majorEastAsia" w:eastAsiaTheme="majorEastAsia"/>
          <w:sz w:val="22"/>
          <w:lang w:eastAsia="ja-JP"/>
        </w:rPr>
      </w:pPr>
    </w:p>
    <w:p>
      <w:pPr>
        <w:jc w:val="left"/>
        <w:rPr>
          <w:rFonts w:hint="eastAsia" w:asciiTheme="majorEastAsia" w:hAnsiTheme="majorEastAsia" w:eastAsiaTheme="majorEastAsia"/>
          <w:b/>
          <w:sz w:val="22"/>
          <w:lang w:eastAsia="ja-JP"/>
        </w:rPr>
      </w:pPr>
      <w:r>
        <w:rPr>
          <w:rFonts w:hint="eastAsia" w:asciiTheme="majorEastAsia" w:hAnsiTheme="majorEastAsia" w:eastAsiaTheme="majorEastAsia"/>
          <w:b/>
          <w:sz w:val="22"/>
          <w:lang w:eastAsia="ja-JP"/>
        </w:rPr>
        <w:t>　その後</w:t>
      </w:r>
      <w:r>
        <w:rPr>
          <w:rFonts w:hint="eastAsia" w:asciiTheme="majorEastAsia" w:hAnsiTheme="majorEastAsia" w:eastAsiaTheme="majorEastAsia"/>
          <w:b/>
          <w:bCs w:val="0"/>
          <w:sz w:val="22"/>
          <w:lang w:eastAsia="ja-JP"/>
        </w:rPr>
        <w:t>２ヶ月</w:t>
      </w:r>
      <w:r>
        <w:rPr>
          <w:rFonts w:hint="eastAsia" w:asciiTheme="majorEastAsia" w:hAnsiTheme="majorEastAsia" w:eastAsiaTheme="majorEastAsia"/>
          <w:b/>
          <w:sz w:val="22"/>
          <w:lang w:eastAsia="ja-JP"/>
        </w:rPr>
        <w:t>間（見込み）を含む３ヶ月の売上高等と令和元年１２月の売上高等の３倍を比較</w:t>
      </w:r>
    </w:p>
    <w:p>
      <w:pPr>
        <w:jc w:val="left"/>
        <w:rPr>
          <w:rFonts w:hint="eastAsia" w:asciiTheme="majorEastAsia" w:hAnsiTheme="majorEastAsia" w:eastAsiaTheme="majorEastAsia"/>
          <w:sz w:val="22"/>
          <w:lang w:eastAsia="ja-JP"/>
        </w:rPr>
      </w:pPr>
      <w:r>
        <w:rPr>
          <w:rFonts w:hint="eastAsia" w:asciiTheme="majorEastAsia" w:hAnsiTheme="majorEastAsia" w:eastAsiaTheme="majorEastAsia"/>
          <w:sz w:val="22"/>
          <w:lang w:eastAsia="ja-JP"/>
        </w:rPr>
        <w:t>コ：</w:t>
      </w:r>
      <w:r>
        <w:rPr>
          <w:rFonts w:hint="eastAsia" w:asciiTheme="majorEastAsia" w:hAnsiTheme="majorEastAsia" w:eastAsiaTheme="majorEastAsia"/>
          <w:b w:val="0"/>
          <w:bCs/>
          <w:sz w:val="22"/>
          <w:lang w:eastAsia="ja-JP"/>
        </w:rPr>
        <w:t>その後２ヶ月間（見込み）を含む３ヶ月の売上高等　＝　カ＋キ＋ク</w:t>
      </w:r>
      <w:r>
        <w:rPr>
          <w:rFonts w:hint="eastAsia" w:asciiTheme="majorEastAsia" w:hAnsiTheme="majorEastAsia" w:eastAsiaTheme="majorEastAsia"/>
          <w:b w:val="0"/>
          <w:bCs/>
          <w:sz w:val="22"/>
          <w:lang w:val="en-US" w:eastAsia="ja-JP"/>
        </w:rPr>
        <w:tab/>
      </w:r>
      <w:r>
        <w:rPr>
          <w:rFonts w:hint="eastAsia" w:asciiTheme="majorEastAsia" w:hAnsiTheme="majorEastAsia" w:eastAsiaTheme="majorEastAsia"/>
          <w:b w:val="0"/>
          <w:bCs/>
          <w:sz w:val="22"/>
          <w:u w:val="single"/>
          <w:lang w:eastAsia="ja-JP"/>
        </w:rPr>
        <w:t>コ</w:t>
      </w:r>
      <w:r>
        <w:rPr>
          <w:rFonts w:hint="eastAsia" w:asciiTheme="majorEastAsia" w:hAnsiTheme="majorEastAsia" w:eastAsiaTheme="majorEastAsia"/>
          <w:b w:val="0"/>
          <w:bCs/>
          <w:sz w:val="22"/>
          <w:u w:val="single"/>
          <w:lang w:val="en-US" w:eastAsia="ja-JP"/>
        </w:rPr>
        <w:t>　</w:t>
      </w:r>
      <w:r>
        <w:rPr>
          <w:rFonts w:hint="eastAsia" w:asciiTheme="majorEastAsia" w:hAnsiTheme="majorEastAsia" w:eastAsiaTheme="majorEastAsia"/>
          <w:b w:val="0"/>
          <w:bCs/>
          <w:sz w:val="22"/>
          <w:u w:val="single"/>
          <w:lang w:eastAsia="ja-JP"/>
        </w:rPr>
        <w:t>　　　　　　　　　円</w:t>
      </w:r>
    </w:p>
    <w:p>
      <w:pPr>
        <w:jc w:val="left"/>
        <w:rPr>
          <w:rFonts w:hint="eastAsia" w:asciiTheme="majorEastAsia" w:hAnsiTheme="majorEastAsia" w:eastAsiaTheme="majorEastAsia"/>
          <w:sz w:val="22"/>
          <w:lang w:eastAsia="ja-JP"/>
        </w:rPr>
      </w:pPr>
      <w:r>
        <w:rPr>
          <w:rFonts w:hint="eastAsia" w:asciiTheme="majorEastAsia" w:hAnsiTheme="majorEastAsia" w:eastAsiaTheme="majorEastAsia"/>
          <w:sz w:val="22"/>
          <w:lang w:eastAsia="ja-JP"/>
        </w:rPr>
        <w:t>サ：令和元年１２月の売上高等の３倍　＝　ウ</w:t>
      </w:r>
      <w:r>
        <w:rPr>
          <w:rFonts w:hint="eastAsia" w:asciiTheme="majorEastAsia" w:hAnsiTheme="majorEastAsia" w:eastAsiaTheme="majorEastAsia"/>
          <w:sz w:val="22"/>
          <w:lang w:val="en-US" w:eastAsia="ja-JP"/>
        </w:rPr>
        <w:t>×３</w:t>
      </w:r>
      <w:r>
        <w:rPr>
          <w:rFonts w:hint="eastAsia" w:asciiTheme="majorEastAsia" w:hAnsiTheme="majorEastAsia" w:eastAsiaTheme="majorEastAsia"/>
          <w:sz w:val="22"/>
          <w:lang w:val="en-US" w:eastAsia="ja-JP"/>
        </w:rPr>
        <w:tab/>
      </w:r>
      <w:r>
        <w:rPr>
          <w:rFonts w:hint="eastAsia" w:asciiTheme="majorEastAsia" w:hAnsiTheme="majorEastAsia" w:eastAsiaTheme="majorEastAsia"/>
          <w:sz w:val="22"/>
          <w:lang w:val="en-US" w:eastAsia="ja-JP"/>
        </w:rPr>
        <w:tab/>
      </w:r>
      <w:r>
        <w:rPr>
          <w:rFonts w:hint="eastAsia" w:asciiTheme="majorEastAsia" w:hAnsiTheme="majorEastAsia" w:eastAsiaTheme="majorEastAsia"/>
          <w:sz w:val="22"/>
          <w:lang w:val="en-US" w:eastAsia="ja-JP"/>
        </w:rPr>
        <w:tab/>
      </w:r>
      <w:r>
        <w:rPr>
          <w:rFonts w:hint="eastAsia" w:asciiTheme="majorEastAsia" w:hAnsiTheme="majorEastAsia" w:eastAsiaTheme="majorEastAsia"/>
          <w:b w:val="0"/>
          <w:bCs/>
          <w:sz w:val="22"/>
          <w:u w:val="single"/>
          <w:lang w:eastAsia="ja-JP"/>
        </w:rPr>
        <w:t>サ</w:t>
      </w:r>
      <w:r>
        <w:rPr>
          <w:rFonts w:hint="eastAsia" w:asciiTheme="majorEastAsia" w:hAnsiTheme="majorEastAsia" w:eastAsiaTheme="majorEastAsia"/>
          <w:b w:val="0"/>
          <w:bCs/>
          <w:sz w:val="22"/>
          <w:u w:val="single"/>
          <w:lang w:val="en-US" w:eastAsia="ja-JP"/>
        </w:rPr>
        <w:t>　</w:t>
      </w:r>
      <w:r>
        <w:rPr>
          <w:rFonts w:hint="eastAsia" w:asciiTheme="majorEastAsia" w:hAnsiTheme="majorEastAsia" w:eastAsiaTheme="majorEastAsia"/>
          <w:b w:val="0"/>
          <w:bCs/>
          <w:sz w:val="22"/>
          <w:u w:val="single"/>
          <w:lang w:eastAsia="ja-JP"/>
        </w:rPr>
        <w:t>　　　　　　　　　円</w:t>
      </w:r>
    </w:p>
    <w:p>
      <w:pPr>
        <w:jc w:val="left"/>
        <w:rPr>
          <w:rFonts w:hint="eastAsia" w:asciiTheme="majorEastAsia" w:hAnsiTheme="majorEastAsia" w:eastAsiaTheme="majorEastAsia"/>
          <w:sz w:val="22"/>
          <w:lang w:eastAsia="ja-JP"/>
        </w:rPr>
      </w:pPr>
      <w:r>
        <w:rPr>
          <w:rFonts w:hint="eastAsia" w:asciiTheme="majorEastAsia" w:hAnsiTheme="majorEastAsia" w:eastAsiaTheme="majorEastAsia"/>
          <w:sz w:val="22"/>
          <w:lang w:eastAsia="ja-JP"/>
        </w:rPr>
        <w:t>減少率　＝　（サ－コ）</w:t>
      </w:r>
      <w:r>
        <w:rPr>
          <w:rFonts w:hint="eastAsia" w:asciiTheme="majorEastAsia" w:hAnsiTheme="majorEastAsia" w:eastAsiaTheme="majorEastAsia"/>
          <w:sz w:val="22"/>
          <w:lang w:val="en-US" w:eastAsia="ja-JP"/>
        </w:rPr>
        <w:t>÷サ</w:t>
      </w:r>
      <w:r>
        <w:rPr>
          <w:rFonts w:hint="eastAsia" w:asciiTheme="majorEastAsia" w:hAnsiTheme="majorEastAsia" w:eastAsiaTheme="majorEastAsia"/>
          <w:b w:val="0"/>
          <w:bCs/>
          <w:sz w:val="22"/>
          <w:lang w:val="en-US" w:eastAsia="ja-JP"/>
        </w:rPr>
        <w:t>×１００</w:t>
      </w:r>
      <w:r>
        <w:rPr>
          <w:rFonts w:hint="eastAsia" w:asciiTheme="majorEastAsia" w:hAnsiTheme="majorEastAsia" w:eastAsiaTheme="majorEastAsia"/>
          <w:sz w:val="22"/>
          <w:lang w:val="en-US" w:eastAsia="ja-JP"/>
        </w:rPr>
        <w:tab/>
      </w:r>
      <w:r>
        <w:rPr>
          <w:rFonts w:hint="eastAsia" w:asciiTheme="majorEastAsia" w:hAnsiTheme="majorEastAsia" w:eastAsiaTheme="majorEastAsia"/>
          <w:sz w:val="22"/>
          <w:lang w:val="en-US" w:eastAsia="ja-JP"/>
        </w:rPr>
        <w:tab/>
      </w:r>
      <w:r>
        <w:rPr>
          <w:rFonts w:hint="eastAsia" w:asciiTheme="majorEastAsia" w:hAnsiTheme="majorEastAsia" w:eastAsiaTheme="majorEastAsia"/>
          <w:sz w:val="22"/>
          <w:lang w:val="en-US" w:eastAsia="ja-JP"/>
        </w:rPr>
        <w:tab/>
      </w:r>
      <w:r>
        <w:rPr>
          <w:rFonts w:hint="eastAsia" w:asciiTheme="majorEastAsia" w:hAnsiTheme="majorEastAsia" w:eastAsiaTheme="majorEastAsia"/>
          <w:sz w:val="22"/>
          <w:lang w:val="en-US" w:eastAsia="ja-JP"/>
        </w:rPr>
        <w:tab/>
      </w:r>
      <w:r>
        <w:rPr>
          <w:rFonts w:hint="eastAsia" w:asciiTheme="majorEastAsia" w:hAnsiTheme="majorEastAsia" w:eastAsiaTheme="majorEastAsia"/>
          <w:sz w:val="22"/>
          <w:lang w:val="en-US" w:eastAsia="ja-JP"/>
        </w:rPr>
        <w:tab/>
      </w:r>
      <w:r>
        <w:rPr>
          <w:rFonts w:hint="eastAsia" w:asciiTheme="majorEastAsia" w:hAnsiTheme="majorEastAsia" w:eastAsiaTheme="majorEastAsia"/>
          <w:sz w:val="22"/>
          <w:u w:val="single"/>
          <w:lang w:val="en-US" w:eastAsia="ja-JP"/>
        </w:rPr>
        <w:t>減少率　　　　　　　　％</w:t>
      </w:r>
    </w:p>
    <w:p>
      <w:pPr>
        <w:jc w:val="left"/>
        <w:rPr>
          <w:rFonts w:hint="eastAsia" w:asciiTheme="majorEastAsia" w:hAnsiTheme="majorEastAsia" w:eastAsiaTheme="majorEastAsia"/>
          <w:sz w:val="22"/>
        </w:rPr>
      </w:pPr>
    </w:p>
    <w:p>
      <w:pPr>
        <w:ind w:left="4620" w:hanging="4620" w:hangingChars="2100"/>
        <w:jc w:val="left"/>
        <w:rPr>
          <w:rFonts w:asciiTheme="majorEastAsia" w:hAnsiTheme="majorEastAsia" w:eastAsiaTheme="majorEastAsia"/>
          <w:sz w:val="22"/>
        </w:rPr>
      </w:pPr>
    </w:p>
    <w:p>
      <w:pPr>
        <w:ind w:left="4620" w:hanging="4620" w:hangingChars="2100"/>
        <w:jc w:val="left"/>
        <w:rPr>
          <w:rFonts w:asciiTheme="majorEastAsia" w:hAnsiTheme="majorEastAsia" w:eastAsiaTheme="majorEastAsia"/>
          <w:sz w:val="22"/>
        </w:rPr>
      </w:pPr>
      <w:r>
        <w:rPr>
          <w:rFonts w:asciiTheme="majorEastAsia" w:hAnsiTheme="majorEastAsia" w:eastAsiaTheme="majorEastAsia"/>
          <w:sz w:val="22"/>
        </w:rPr>
        <w:br w:type="page"/>
      </w:r>
    </w:p>
    <w:p>
      <w:pPr>
        <w:ind w:left="4638" w:hanging="4638" w:hangingChars="2100"/>
        <w:jc w:val="left"/>
        <w:rPr>
          <w:rFonts w:hint="eastAsia" w:asciiTheme="majorEastAsia" w:hAnsiTheme="majorEastAsia" w:eastAsiaTheme="majorEastAsia"/>
          <w:b/>
          <w:sz w:val="22"/>
          <w:lang w:eastAsia="ja-JP"/>
        </w:rPr>
      </w:pPr>
      <w:r>
        <w:rPr>
          <w:rFonts w:hint="eastAsia" w:asciiTheme="majorEastAsia" w:hAnsiTheme="majorEastAsia" w:eastAsiaTheme="majorEastAsia"/>
          <w:b/>
          <w:sz w:val="22"/>
          <w:lang w:eastAsia="ja-JP"/>
        </w:rPr>
        <w:t>③最近１ヶ月の売上高等と令和元年１０～１２月の平均売上高等を比較</w:t>
      </w:r>
    </w:p>
    <w:p>
      <w:pPr>
        <w:numPr>
          <w:ilvl w:val="0"/>
          <w:numId w:val="0"/>
        </w:numPr>
        <w:jc w:val="left"/>
        <w:rPr>
          <w:rFonts w:hint="eastAsia" w:asciiTheme="majorEastAsia" w:hAnsiTheme="majorEastAsia" w:eastAsiaTheme="majorEastAsia"/>
          <w:b w:val="0"/>
          <w:bCs/>
          <w:sz w:val="22"/>
          <w:lang w:eastAsia="ja-JP"/>
        </w:rPr>
      </w:pPr>
      <w:r>
        <w:rPr>
          <w:rFonts w:hint="eastAsia" w:asciiTheme="majorEastAsia" w:hAnsiTheme="majorEastAsia" w:eastAsiaTheme="majorEastAsia"/>
          <w:b w:val="0"/>
          <w:bCs/>
          <w:sz w:val="22"/>
          <w:lang w:eastAsia="ja-JP"/>
        </w:rPr>
        <w:t>カ：最近１ヶ月の売上高等</w:t>
      </w:r>
    </w:p>
    <w:p>
      <w:pPr>
        <w:numPr>
          <w:ilvl w:val="0"/>
          <w:numId w:val="0"/>
        </w:numPr>
        <w:jc w:val="left"/>
        <w:rPr>
          <w:rFonts w:hint="eastAsia" w:asciiTheme="majorEastAsia" w:hAnsiTheme="majorEastAsia" w:eastAsiaTheme="majorEastAsia"/>
          <w:b w:val="0"/>
          <w:bCs/>
          <w:sz w:val="22"/>
          <w:lang w:val="en-US" w:eastAsia="ja-JP"/>
        </w:rPr>
      </w:pPr>
      <w:r>
        <w:rPr>
          <w:rFonts w:hint="eastAsia" w:asciiTheme="majorEastAsia" w:hAnsiTheme="majorEastAsia" w:eastAsiaTheme="majorEastAsia"/>
          <w:b w:val="0"/>
          <w:bCs/>
          <w:sz w:val="22"/>
          <w:lang w:eastAsia="ja-JP"/>
        </w:rPr>
        <w:t>シ：令和元年１０～１２月の平均売上高等　＝　（ア＋イ＋</w:t>
      </w:r>
      <w:r>
        <w:rPr>
          <w:rFonts w:hint="eastAsia" w:asciiTheme="majorEastAsia" w:hAnsiTheme="majorEastAsia" w:eastAsiaTheme="majorEastAsia"/>
          <w:b w:val="0"/>
          <w:bCs/>
          <w:sz w:val="22"/>
          <w:lang w:val="en-US" w:eastAsia="ja-JP"/>
        </w:rPr>
        <w:t>ウ</w:t>
      </w:r>
      <w:r>
        <w:rPr>
          <w:rFonts w:hint="eastAsia" w:asciiTheme="majorEastAsia" w:hAnsiTheme="majorEastAsia" w:eastAsiaTheme="majorEastAsia"/>
          <w:b w:val="0"/>
          <w:bCs/>
          <w:sz w:val="22"/>
          <w:lang w:eastAsia="ja-JP"/>
        </w:rPr>
        <w:t>）</w:t>
      </w:r>
      <w:r>
        <w:rPr>
          <w:rFonts w:hint="eastAsia" w:asciiTheme="majorEastAsia" w:hAnsiTheme="majorEastAsia" w:eastAsiaTheme="majorEastAsia"/>
          <w:b w:val="0"/>
          <w:bCs/>
          <w:sz w:val="22"/>
          <w:lang w:val="en-US" w:eastAsia="ja-JP"/>
        </w:rPr>
        <w:t>÷３</w:t>
      </w:r>
      <w:r>
        <w:rPr>
          <w:rFonts w:hint="eastAsia" w:asciiTheme="majorEastAsia" w:hAnsiTheme="majorEastAsia" w:eastAsiaTheme="majorEastAsia"/>
          <w:b w:val="0"/>
          <w:bCs/>
          <w:sz w:val="22"/>
          <w:lang w:val="en-US" w:eastAsia="ja-JP"/>
        </w:rPr>
        <w:tab/>
      </w:r>
      <w:r>
        <w:rPr>
          <w:rFonts w:hint="eastAsia" w:asciiTheme="majorEastAsia" w:hAnsiTheme="majorEastAsia" w:eastAsiaTheme="majorEastAsia"/>
          <w:b w:val="0"/>
          <w:bCs/>
          <w:sz w:val="22"/>
          <w:u w:val="single"/>
          <w:lang w:eastAsia="ja-JP"/>
        </w:rPr>
        <w:t>シ</w:t>
      </w:r>
      <w:r>
        <w:rPr>
          <w:rFonts w:hint="eastAsia" w:asciiTheme="majorEastAsia" w:hAnsiTheme="majorEastAsia" w:eastAsiaTheme="majorEastAsia"/>
          <w:b w:val="0"/>
          <w:bCs/>
          <w:sz w:val="22"/>
          <w:u w:val="single"/>
          <w:lang w:val="en-US" w:eastAsia="ja-JP"/>
        </w:rPr>
        <w:t>　</w:t>
      </w:r>
      <w:r>
        <w:rPr>
          <w:rFonts w:hint="eastAsia" w:asciiTheme="majorEastAsia" w:hAnsiTheme="majorEastAsia" w:eastAsiaTheme="majorEastAsia"/>
          <w:b w:val="0"/>
          <w:bCs/>
          <w:sz w:val="22"/>
          <w:u w:val="single"/>
          <w:lang w:eastAsia="ja-JP"/>
        </w:rPr>
        <w:t>　　　　　　　　　円</w:t>
      </w:r>
    </w:p>
    <w:p>
      <w:pPr>
        <w:numPr>
          <w:ilvl w:val="0"/>
          <w:numId w:val="0"/>
        </w:numPr>
        <w:jc w:val="left"/>
        <w:rPr>
          <w:rFonts w:hint="eastAsia" w:asciiTheme="majorEastAsia" w:hAnsiTheme="majorEastAsia" w:eastAsiaTheme="majorEastAsia"/>
          <w:b w:val="0"/>
          <w:bCs/>
          <w:sz w:val="22"/>
          <w:lang w:eastAsia="ja-JP"/>
        </w:rPr>
      </w:pPr>
      <w:r>
        <w:rPr>
          <w:rFonts w:hint="eastAsia" w:asciiTheme="majorEastAsia" w:hAnsiTheme="majorEastAsia" w:eastAsiaTheme="majorEastAsia"/>
          <w:b w:val="0"/>
          <w:bCs/>
          <w:sz w:val="22"/>
          <w:lang w:eastAsia="ja-JP"/>
        </w:rPr>
        <w:t>減少率　＝　（シ</w:t>
      </w:r>
      <w:r>
        <w:rPr>
          <w:rFonts w:hint="eastAsia" w:asciiTheme="majorEastAsia" w:hAnsiTheme="majorEastAsia" w:eastAsiaTheme="majorEastAsia"/>
          <w:b w:val="0"/>
          <w:bCs/>
          <w:sz w:val="22"/>
          <w:lang w:val="en-US" w:eastAsia="ja-JP"/>
        </w:rPr>
        <w:t>－カ）÷シ×１００</w:t>
      </w:r>
      <w:r>
        <w:rPr>
          <w:rFonts w:hint="eastAsia" w:asciiTheme="majorEastAsia" w:hAnsiTheme="majorEastAsia" w:eastAsiaTheme="majorEastAsia"/>
          <w:b w:val="0"/>
          <w:bCs/>
          <w:sz w:val="22"/>
          <w:lang w:val="en-US" w:eastAsia="ja-JP"/>
        </w:rPr>
        <w:tab/>
      </w:r>
      <w:r>
        <w:rPr>
          <w:rFonts w:hint="eastAsia" w:asciiTheme="majorEastAsia" w:hAnsiTheme="majorEastAsia" w:eastAsiaTheme="majorEastAsia"/>
          <w:b w:val="0"/>
          <w:bCs/>
          <w:sz w:val="22"/>
          <w:lang w:val="en-US" w:eastAsia="ja-JP"/>
        </w:rPr>
        <w:tab/>
      </w:r>
      <w:r>
        <w:rPr>
          <w:rFonts w:hint="eastAsia" w:asciiTheme="majorEastAsia" w:hAnsiTheme="majorEastAsia" w:eastAsiaTheme="majorEastAsia"/>
          <w:b w:val="0"/>
          <w:bCs/>
          <w:sz w:val="22"/>
          <w:lang w:val="en-US" w:eastAsia="ja-JP"/>
        </w:rPr>
        <w:tab/>
      </w:r>
      <w:r>
        <w:rPr>
          <w:rFonts w:hint="eastAsia" w:asciiTheme="majorEastAsia" w:hAnsiTheme="majorEastAsia" w:eastAsiaTheme="majorEastAsia"/>
          <w:b w:val="0"/>
          <w:bCs/>
          <w:sz w:val="22"/>
          <w:lang w:val="en-US" w:eastAsia="ja-JP"/>
        </w:rPr>
        <w:tab/>
      </w:r>
      <w:r>
        <w:rPr>
          <w:rFonts w:hint="eastAsia" w:asciiTheme="majorEastAsia" w:hAnsiTheme="majorEastAsia" w:eastAsiaTheme="majorEastAsia"/>
          <w:b w:val="0"/>
          <w:bCs/>
          <w:sz w:val="22"/>
          <w:lang w:val="en-US" w:eastAsia="ja-JP"/>
        </w:rPr>
        <w:tab/>
      </w:r>
      <w:r>
        <w:rPr>
          <w:rFonts w:hint="eastAsia" w:asciiTheme="majorEastAsia" w:hAnsiTheme="majorEastAsia" w:eastAsiaTheme="majorEastAsia"/>
          <w:sz w:val="22"/>
          <w:u w:val="single"/>
          <w:lang w:val="en-US" w:eastAsia="ja-JP"/>
        </w:rPr>
        <w:t>減少率　　　　　　　　％</w:t>
      </w:r>
    </w:p>
    <w:p>
      <w:pPr>
        <w:jc w:val="left"/>
        <w:rPr>
          <w:rFonts w:hint="eastAsia" w:asciiTheme="majorEastAsia" w:hAnsiTheme="majorEastAsia" w:eastAsiaTheme="majorEastAsia"/>
          <w:sz w:val="22"/>
          <w:lang w:eastAsia="ja-JP"/>
        </w:rPr>
      </w:pPr>
    </w:p>
    <w:p>
      <w:pPr>
        <w:ind w:left="4638" w:hanging="4638" w:hangingChars="2100"/>
        <w:jc w:val="left"/>
        <w:rPr>
          <w:rFonts w:hint="eastAsia" w:asciiTheme="majorEastAsia" w:hAnsiTheme="majorEastAsia" w:eastAsiaTheme="majorEastAsia"/>
          <w:b/>
          <w:sz w:val="22"/>
          <w:lang w:eastAsia="ja-JP"/>
        </w:rPr>
      </w:pPr>
      <w:r>
        <w:rPr>
          <w:rFonts w:hint="eastAsia" w:asciiTheme="majorEastAsia" w:hAnsiTheme="majorEastAsia" w:eastAsiaTheme="majorEastAsia"/>
          <w:b/>
          <w:sz w:val="22"/>
          <w:lang w:eastAsia="ja-JP"/>
        </w:rPr>
        <w:t>　その後２か月間（見込み）を含む３ヵ月の売上高等と令和元年１０～１２月の売上高等を比較</w:t>
      </w:r>
    </w:p>
    <w:p>
      <w:pPr>
        <w:jc w:val="left"/>
        <w:rPr>
          <w:rFonts w:hint="eastAsia" w:asciiTheme="majorEastAsia" w:hAnsiTheme="majorEastAsia" w:eastAsiaTheme="majorEastAsia"/>
          <w:sz w:val="22"/>
          <w:lang w:eastAsia="ja-JP"/>
        </w:rPr>
      </w:pPr>
      <w:r>
        <w:rPr>
          <w:rFonts w:hint="eastAsia" w:asciiTheme="majorEastAsia" w:hAnsiTheme="majorEastAsia" w:eastAsiaTheme="majorEastAsia"/>
          <w:sz w:val="22"/>
          <w:lang w:eastAsia="ja-JP"/>
        </w:rPr>
        <w:t>ス：</w:t>
      </w:r>
      <w:r>
        <w:rPr>
          <w:rFonts w:hint="eastAsia" w:asciiTheme="majorEastAsia" w:hAnsiTheme="majorEastAsia" w:eastAsiaTheme="majorEastAsia"/>
          <w:b w:val="0"/>
          <w:bCs/>
          <w:sz w:val="22"/>
          <w:lang w:eastAsia="ja-JP"/>
        </w:rPr>
        <w:t>その後２か月間（見込み）を含む３ヶ月の売上高等　＝　カ＋キ＋ク</w:t>
      </w:r>
      <w:r>
        <w:rPr>
          <w:rFonts w:hint="eastAsia" w:asciiTheme="majorEastAsia" w:hAnsiTheme="majorEastAsia" w:eastAsiaTheme="majorEastAsia"/>
          <w:b w:val="0"/>
          <w:bCs/>
          <w:sz w:val="22"/>
          <w:lang w:val="en-US" w:eastAsia="ja-JP"/>
        </w:rPr>
        <w:tab/>
      </w:r>
      <w:r>
        <w:rPr>
          <w:rFonts w:hint="eastAsia" w:asciiTheme="majorEastAsia" w:hAnsiTheme="majorEastAsia" w:eastAsiaTheme="majorEastAsia"/>
          <w:b w:val="0"/>
          <w:bCs/>
          <w:sz w:val="22"/>
          <w:u w:val="single"/>
          <w:lang w:eastAsia="ja-JP"/>
        </w:rPr>
        <w:t>ス</w:t>
      </w:r>
      <w:r>
        <w:rPr>
          <w:rFonts w:hint="eastAsia" w:asciiTheme="majorEastAsia" w:hAnsiTheme="majorEastAsia" w:eastAsiaTheme="majorEastAsia"/>
          <w:b w:val="0"/>
          <w:bCs/>
          <w:sz w:val="22"/>
          <w:u w:val="single"/>
          <w:lang w:val="en-US" w:eastAsia="ja-JP"/>
        </w:rPr>
        <w:t>　</w:t>
      </w:r>
      <w:r>
        <w:rPr>
          <w:rFonts w:hint="eastAsia" w:asciiTheme="majorEastAsia" w:hAnsiTheme="majorEastAsia" w:eastAsiaTheme="majorEastAsia"/>
          <w:b w:val="0"/>
          <w:bCs/>
          <w:sz w:val="22"/>
          <w:u w:val="single"/>
          <w:lang w:eastAsia="ja-JP"/>
        </w:rPr>
        <w:t>　　　　　　　　　円</w:t>
      </w:r>
    </w:p>
    <w:p>
      <w:pPr>
        <w:jc w:val="left"/>
        <w:rPr>
          <w:rFonts w:hint="eastAsia" w:asciiTheme="majorEastAsia" w:hAnsiTheme="majorEastAsia" w:eastAsiaTheme="majorEastAsia"/>
          <w:sz w:val="22"/>
          <w:lang w:eastAsia="ja-JP"/>
        </w:rPr>
      </w:pPr>
      <w:r>
        <w:rPr>
          <w:rFonts w:hint="eastAsia" w:asciiTheme="majorEastAsia" w:hAnsiTheme="majorEastAsia" w:eastAsiaTheme="majorEastAsia"/>
          <w:sz w:val="22"/>
          <w:lang w:eastAsia="ja-JP"/>
        </w:rPr>
        <w:t>セ：令和元年</w:t>
      </w:r>
      <w:r>
        <w:rPr>
          <w:rFonts w:hint="eastAsia" w:asciiTheme="majorEastAsia" w:hAnsiTheme="majorEastAsia" w:eastAsiaTheme="majorEastAsia"/>
          <w:b w:val="0"/>
          <w:bCs/>
          <w:sz w:val="22"/>
          <w:lang w:eastAsia="ja-JP"/>
        </w:rPr>
        <w:t>１０～</w:t>
      </w:r>
      <w:r>
        <w:rPr>
          <w:rFonts w:hint="eastAsia" w:asciiTheme="majorEastAsia" w:hAnsiTheme="majorEastAsia" w:eastAsiaTheme="majorEastAsia"/>
          <w:sz w:val="22"/>
          <w:lang w:eastAsia="ja-JP"/>
        </w:rPr>
        <w:t>１２月の売上高等　＝　</w:t>
      </w:r>
      <w:r>
        <w:rPr>
          <w:rFonts w:hint="eastAsia" w:asciiTheme="majorEastAsia" w:hAnsiTheme="majorEastAsia" w:eastAsiaTheme="majorEastAsia"/>
          <w:b w:val="0"/>
          <w:bCs/>
          <w:sz w:val="22"/>
          <w:lang w:eastAsia="ja-JP"/>
        </w:rPr>
        <w:t>ア＋イ＋</w:t>
      </w:r>
      <w:r>
        <w:rPr>
          <w:rFonts w:hint="eastAsia" w:asciiTheme="majorEastAsia" w:hAnsiTheme="majorEastAsia" w:eastAsiaTheme="majorEastAsia"/>
          <w:b w:val="0"/>
          <w:bCs/>
          <w:sz w:val="22"/>
          <w:lang w:val="en-US" w:eastAsia="ja-JP"/>
        </w:rPr>
        <w:t>ウ</w:t>
      </w:r>
      <w:r>
        <w:rPr>
          <w:rFonts w:hint="eastAsia" w:asciiTheme="majorEastAsia" w:hAnsiTheme="majorEastAsia" w:eastAsiaTheme="majorEastAsia"/>
          <w:sz w:val="22"/>
          <w:lang w:val="en-US" w:eastAsia="ja-JP"/>
        </w:rPr>
        <w:tab/>
      </w:r>
      <w:r>
        <w:rPr>
          <w:rFonts w:hint="eastAsia" w:asciiTheme="majorEastAsia" w:hAnsiTheme="majorEastAsia" w:eastAsiaTheme="majorEastAsia"/>
          <w:sz w:val="22"/>
          <w:lang w:val="en-US" w:eastAsia="ja-JP"/>
        </w:rPr>
        <w:tab/>
      </w:r>
      <w:r>
        <w:rPr>
          <w:rFonts w:hint="eastAsia" w:asciiTheme="majorEastAsia" w:hAnsiTheme="majorEastAsia" w:eastAsiaTheme="majorEastAsia"/>
          <w:sz w:val="22"/>
          <w:lang w:val="en-US" w:eastAsia="ja-JP"/>
        </w:rPr>
        <w:tab/>
      </w:r>
      <w:r>
        <w:rPr>
          <w:rFonts w:hint="eastAsia" w:asciiTheme="majorEastAsia" w:hAnsiTheme="majorEastAsia" w:eastAsiaTheme="majorEastAsia"/>
          <w:b w:val="0"/>
          <w:bCs/>
          <w:sz w:val="22"/>
          <w:u w:val="single"/>
          <w:lang w:eastAsia="ja-JP"/>
        </w:rPr>
        <w:t>セ</w:t>
      </w:r>
      <w:r>
        <w:rPr>
          <w:rFonts w:hint="eastAsia" w:asciiTheme="majorEastAsia" w:hAnsiTheme="majorEastAsia" w:eastAsiaTheme="majorEastAsia"/>
          <w:b w:val="0"/>
          <w:bCs/>
          <w:sz w:val="22"/>
          <w:u w:val="single"/>
          <w:lang w:val="en-US" w:eastAsia="ja-JP"/>
        </w:rPr>
        <w:t>　</w:t>
      </w:r>
      <w:r>
        <w:rPr>
          <w:rFonts w:hint="eastAsia" w:asciiTheme="majorEastAsia" w:hAnsiTheme="majorEastAsia" w:eastAsiaTheme="majorEastAsia"/>
          <w:b w:val="0"/>
          <w:bCs/>
          <w:sz w:val="22"/>
          <w:u w:val="single"/>
          <w:lang w:eastAsia="ja-JP"/>
        </w:rPr>
        <w:t>　　　　　　　　　円</w:t>
      </w:r>
    </w:p>
    <w:p>
      <w:pPr>
        <w:jc w:val="left"/>
        <w:rPr>
          <w:rFonts w:hint="eastAsia" w:asciiTheme="majorEastAsia" w:hAnsiTheme="majorEastAsia" w:eastAsiaTheme="majorEastAsia"/>
          <w:sz w:val="22"/>
          <w:lang w:eastAsia="ja-JP"/>
        </w:rPr>
      </w:pPr>
      <w:r>
        <w:rPr>
          <w:rFonts w:hint="eastAsia" w:asciiTheme="majorEastAsia" w:hAnsiTheme="majorEastAsia" w:eastAsiaTheme="majorEastAsia"/>
          <w:sz w:val="22"/>
          <w:lang w:eastAsia="ja-JP"/>
        </w:rPr>
        <w:t>減少率　＝　（セ－ス）</w:t>
      </w:r>
      <w:r>
        <w:rPr>
          <w:rFonts w:hint="eastAsia" w:asciiTheme="majorEastAsia" w:hAnsiTheme="majorEastAsia" w:eastAsiaTheme="majorEastAsia"/>
          <w:sz w:val="22"/>
          <w:lang w:val="en-US" w:eastAsia="ja-JP"/>
        </w:rPr>
        <w:t>÷セ</w:t>
      </w:r>
      <w:r>
        <w:rPr>
          <w:rFonts w:hint="eastAsia" w:asciiTheme="majorEastAsia" w:hAnsiTheme="majorEastAsia" w:eastAsiaTheme="majorEastAsia"/>
          <w:b w:val="0"/>
          <w:bCs/>
          <w:sz w:val="22"/>
          <w:lang w:val="en-US" w:eastAsia="ja-JP"/>
        </w:rPr>
        <w:t>×１００</w:t>
      </w:r>
      <w:r>
        <w:rPr>
          <w:rFonts w:hint="eastAsia" w:asciiTheme="majorEastAsia" w:hAnsiTheme="majorEastAsia" w:eastAsiaTheme="majorEastAsia"/>
          <w:sz w:val="22"/>
          <w:lang w:val="en-US" w:eastAsia="ja-JP"/>
        </w:rPr>
        <w:tab/>
      </w:r>
      <w:r>
        <w:rPr>
          <w:rFonts w:hint="eastAsia" w:asciiTheme="majorEastAsia" w:hAnsiTheme="majorEastAsia" w:eastAsiaTheme="majorEastAsia"/>
          <w:sz w:val="22"/>
          <w:lang w:val="en-US" w:eastAsia="ja-JP"/>
        </w:rPr>
        <w:tab/>
      </w:r>
      <w:r>
        <w:rPr>
          <w:rFonts w:hint="eastAsia" w:asciiTheme="majorEastAsia" w:hAnsiTheme="majorEastAsia" w:eastAsiaTheme="majorEastAsia"/>
          <w:sz w:val="22"/>
          <w:lang w:val="en-US" w:eastAsia="ja-JP"/>
        </w:rPr>
        <w:tab/>
      </w:r>
      <w:r>
        <w:rPr>
          <w:rFonts w:hint="eastAsia" w:asciiTheme="majorEastAsia" w:hAnsiTheme="majorEastAsia" w:eastAsiaTheme="majorEastAsia"/>
          <w:sz w:val="22"/>
          <w:lang w:val="en-US" w:eastAsia="ja-JP"/>
        </w:rPr>
        <w:tab/>
      </w:r>
      <w:r>
        <w:rPr>
          <w:rFonts w:hint="eastAsia" w:asciiTheme="majorEastAsia" w:hAnsiTheme="majorEastAsia" w:eastAsiaTheme="majorEastAsia"/>
          <w:sz w:val="22"/>
          <w:lang w:val="en-US" w:eastAsia="ja-JP"/>
        </w:rPr>
        <w:tab/>
      </w:r>
      <w:r>
        <w:rPr>
          <w:rFonts w:hint="eastAsia" w:asciiTheme="majorEastAsia" w:hAnsiTheme="majorEastAsia" w:eastAsiaTheme="majorEastAsia"/>
          <w:sz w:val="22"/>
          <w:u w:val="single"/>
          <w:lang w:val="en-US" w:eastAsia="ja-JP"/>
        </w:rPr>
        <w:t>減少率　　　　　　　　％</w:t>
      </w:r>
    </w:p>
    <w:p>
      <w:pPr>
        <w:ind w:left="4638" w:hanging="4620" w:hangingChars="2100"/>
        <w:jc w:val="left"/>
        <w:rPr>
          <w:rFonts w:hint="eastAsia" w:asciiTheme="majorEastAsia" w:hAnsiTheme="majorEastAsia" w:eastAsiaTheme="majorEastAsia"/>
          <w:b w:val="0"/>
          <w:bCs/>
          <w:sz w:val="22"/>
        </w:rPr>
      </w:pPr>
    </w:p>
    <w:p>
      <w:pPr>
        <w:ind w:left="4638" w:hanging="4638" w:hangingChars="2100"/>
        <w:jc w:val="left"/>
        <w:rPr>
          <w:rFonts w:asciiTheme="majorEastAsia" w:hAnsiTheme="majorEastAsia" w:eastAsiaTheme="majorEastAsia"/>
          <w:b/>
          <w:sz w:val="22"/>
        </w:rPr>
      </w:pPr>
      <w:r>
        <w:rPr>
          <w:rFonts w:hint="eastAsia" w:asciiTheme="majorEastAsia" w:hAnsiTheme="majorEastAsia" w:eastAsiaTheme="majorEastAsia"/>
          <w:b/>
          <w:sz w:val="22"/>
        </w:rPr>
        <w:t>【留意事項】</w:t>
      </w:r>
    </w:p>
    <w:p>
      <w:pPr>
        <w:spacing w:line="360" w:lineRule="exact"/>
        <w:ind w:left="4427" w:hanging="4427" w:hangingChars="2100"/>
        <w:jc w:val="left"/>
        <w:rPr>
          <w:rFonts w:asciiTheme="majorEastAsia" w:hAnsiTheme="majorEastAsia" w:eastAsiaTheme="majorEastAsia"/>
          <w:b/>
          <w:szCs w:val="16"/>
        </w:rPr>
      </w:pPr>
      <w:r>
        <w:rPr>
          <w:rFonts w:hint="eastAsia" w:asciiTheme="majorEastAsia" w:hAnsiTheme="majorEastAsia" w:eastAsiaTheme="majorEastAsia"/>
          <w:b/>
          <w:szCs w:val="16"/>
        </w:rPr>
        <w:t>※金額は円単位です。</w:t>
      </w:r>
    </w:p>
    <w:p>
      <w:pPr>
        <w:spacing w:line="360" w:lineRule="exact"/>
        <w:ind w:left="4427" w:hanging="4427" w:hangingChars="2100"/>
        <w:jc w:val="left"/>
        <w:rPr>
          <w:rFonts w:asciiTheme="majorEastAsia" w:hAnsiTheme="majorEastAsia" w:eastAsiaTheme="majorEastAsia"/>
          <w:b/>
          <w:szCs w:val="16"/>
        </w:rPr>
      </w:pPr>
      <w:r>
        <w:rPr>
          <w:rFonts w:hint="eastAsia" w:asciiTheme="majorEastAsia" w:hAnsiTheme="majorEastAsia" w:eastAsiaTheme="majorEastAsia"/>
          <w:b/>
          <w:szCs w:val="16"/>
        </w:rPr>
        <w:t>※減少率の計算の際の端数は原則として切り捨ててください。</w:t>
      </w:r>
    </w:p>
    <w:p>
      <w:pPr>
        <w:spacing w:line="360" w:lineRule="exact"/>
        <w:ind w:left="4427" w:hanging="4427" w:hangingChars="2100"/>
        <w:jc w:val="left"/>
        <w:rPr>
          <w:rFonts w:asciiTheme="majorEastAsia" w:hAnsiTheme="majorEastAsia" w:eastAsiaTheme="majorEastAsia"/>
          <w:b/>
          <w:szCs w:val="16"/>
          <w:u w:val="thick"/>
        </w:rPr>
      </w:pPr>
      <w:r>
        <w:rPr>
          <w:rFonts w:hint="eastAsia" w:asciiTheme="majorEastAsia" w:hAnsiTheme="majorEastAsia" w:eastAsiaTheme="majorEastAsia"/>
          <w:b/>
          <w:szCs w:val="16"/>
          <w:u w:val="thick"/>
        </w:rPr>
        <w:t>※次の資料を添付してください</w:t>
      </w:r>
    </w:p>
    <w:p>
      <w:pPr>
        <w:spacing w:line="360" w:lineRule="exact"/>
        <w:ind w:left="421" w:leftChars="100" w:hanging="211" w:hangingChars="100"/>
        <w:jc w:val="left"/>
        <w:rPr>
          <w:rFonts w:asciiTheme="majorEastAsia" w:hAnsiTheme="majorEastAsia" w:eastAsiaTheme="majorEastAsia"/>
          <w:b/>
          <w:szCs w:val="16"/>
          <w:u w:val="thick"/>
        </w:rPr>
      </w:pPr>
      <w:r>
        <w:rPr>
          <w:rFonts w:hint="eastAsia" w:asciiTheme="majorEastAsia" w:hAnsiTheme="majorEastAsia" w:eastAsiaTheme="majorEastAsia"/>
          <w:b/>
          <w:szCs w:val="16"/>
          <w:u w:val="thick"/>
          <w:lang w:eastAsia="ja-JP"/>
        </w:rPr>
        <w:t>●</w:t>
      </w:r>
      <w:r>
        <w:rPr>
          <w:rFonts w:hint="eastAsia" w:asciiTheme="majorEastAsia" w:hAnsiTheme="majorEastAsia" w:eastAsiaTheme="majorEastAsia"/>
          <w:b/>
          <w:szCs w:val="16"/>
          <w:u w:val="thick"/>
        </w:rPr>
        <w:t>履歴事項全部証明書写し（個人事業主の場合は所得税確定申告書又は青色申告決算書（または収支内訳書）の写し）</w:t>
      </w:r>
    </w:p>
    <w:p>
      <w:pPr>
        <w:spacing w:line="360" w:lineRule="exact"/>
        <w:ind w:left="4426" w:leftChars="100" w:hanging="4216" w:hangingChars="2000"/>
        <w:jc w:val="left"/>
        <w:rPr>
          <w:rFonts w:asciiTheme="majorEastAsia" w:hAnsiTheme="majorEastAsia" w:eastAsiaTheme="majorEastAsia"/>
          <w:b/>
          <w:szCs w:val="16"/>
          <w:u w:val="thick"/>
        </w:rPr>
      </w:pPr>
      <w:r>
        <w:rPr>
          <w:rFonts w:hint="eastAsia" w:asciiTheme="majorEastAsia" w:hAnsiTheme="majorEastAsia" w:eastAsiaTheme="majorEastAsia"/>
          <w:b/>
          <w:szCs w:val="16"/>
          <w:u w:val="thick"/>
          <w:lang w:eastAsia="ja-JP"/>
        </w:rPr>
        <w:t>●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Cs w:val="16"/>
          <w:u w:val="thick"/>
        </w:rPr>
        <w:t>上記の売上高等が分かる計数資料の写し</w:t>
      </w:r>
    </w:p>
    <w:p>
      <w:pPr>
        <w:spacing w:line="180" w:lineRule="exact"/>
        <w:ind w:left="3360" w:hanging="3360" w:hangingChars="2100"/>
        <w:jc w:val="left"/>
        <w:rPr>
          <w:rFonts w:asciiTheme="majorEastAsia" w:hAnsiTheme="majorEastAsia" w:eastAsiaTheme="majorEastAsia"/>
          <w:sz w:val="16"/>
          <w:szCs w:val="16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52C96"/>
    <w:multiLevelType w:val="singleLevel"/>
    <w:tmpl w:val="2FF52C96"/>
    <w:lvl w:ilvl="0" w:tentative="0">
      <w:start w:val="3"/>
      <w:numFmt w:val="decimalFullWidth"/>
      <w:suff w:val="nothing"/>
      <w:lvlText w:val="%1．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8"/>
    <w:rsid w:val="00072144"/>
    <w:rsid w:val="002D4043"/>
    <w:rsid w:val="00375DEC"/>
    <w:rsid w:val="003A29E8"/>
    <w:rsid w:val="003C0CF8"/>
    <w:rsid w:val="00421808"/>
    <w:rsid w:val="004336B0"/>
    <w:rsid w:val="004E5C15"/>
    <w:rsid w:val="00521F5F"/>
    <w:rsid w:val="00763AF3"/>
    <w:rsid w:val="007725B3"/>
    <w:rsid w:val="009D6825"/>
    <w:rsid w:val="009E302B"/>
    <w:rsid w:val="00A06BD8"/>
    <w:rsid w:val="00AC66D9"/>
    <w:rsid w:val="00BE18A1"/>
    <w:rsid w:val="00C94E71"/>
    <w:rsid w:val="00D20CC8"/>
    <w:rsid w:val="00EF4036"/>
    <w:rsid w:val="00F40F37"/>
    <w:rsid w:val="22C443D7"/>
    <w:rsid w:val="32A27C2D"/>
    <w:rsid w:val="404439C2"/>
    <w:rsid w:val="4B1529B9"/>
    <w:rsid w:val="5CDC2B71"/>
    <w:rsid w:val="7C3E27CE"/>
    <w:rsid w:val="7F2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8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吹き出し (文字)"/>
    <w:basedOn w:val="5"/>
    <w:link w:val="3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9">
    <w:name w:val="ヘッダー (文字)"/>
    <w:basedOn w:val="5"/>
    <w:link w:val="4"/>
    <w:qFormat/>
    <w:uiPriority w:val="99"/>
  </w:style>
  <w:style w:type="character" w:customStyle="1" w:styleId="10">
    <w:name w:val="フッター (文字)"/>
    <w:basedOn w:val="5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DBE1A8-3AB5-4A23-B8E6-0208560D4F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いわき市</Company>
  <Pages>1</Pages>
  <Words>146</Words>
  <Characters>835</Characters>
  <Lines>6</Lines>
  <Paragraphs>1</Paragraphs>
  <TotalTime>0</TotalTime>
  <ScaleCrop>false</ScaleCrop>
  <LinksUpToDate>false</LinksUpToDate>
  <CharactersWithSpaces>980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2019-10-28T06:48:00Z</dcterms:created>
  <dc:creator>hiroh</dc:creator>
  <cp:lastModifiedBy>小宮　寛之</cp:lastModifiedBy>
  <dcterms:modified xsi:type="dcterms:W3CDTF">2020-04-16T01:50:46Z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